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4B" w:rsidRPr="0045213A" w:rsidRDefault="007E0C4B" w:rsidP="005D2412">
      <w:pPr>
        <w:jc w:val="both"/>
        <w:rPr>
          <w:b/>
          <w:sz w:val="28"/>
          <w:szCs w:val="28"/>
        </w:rPr>
      </w:pPr>
    </w:p>
    <w:p w:rsidR="007E0C4B" w:rsidRPr="0045213A" w:rsidRDefault="007E0C4B" w:rsidP="005D2412">
      <w:pPr>
        <w:jc w:val="both"/>
        <w:rPr>
          <w:sz w:val="28"/>
          <w:szCs w:val="28"/>
        </w:rPr>
      </w:pP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b/>
          <w:sz w:val="28"/>
          <w:szCs w:val="28"/>
        </w:rPr>
        <w:tab/>
      </w:r>
      <w:r w:rsidRPr="0045213A">
        <w:rPr>
          <w:sz w:val="28"/>
          <w:szCs w:val="28"/>
        </w:rPr>
        <w:t>Приложение 2</w:t>
      </w:r>
    </w:p>
    <w:p w:rsidR="007E0C4B" w:rsidRPr="0045213A" w:rsidRDefault="007E0C4B" w:rsidP="005D2412">
      <w:pPr>
        <w:jc w:val="both"/>
        <w:rPr>
          <w:b/>
          <w:sz w:val="28"/>
          <w:szCs w:val="28"/>
        </w:rPr>
      </w:pPr>
    </w:p>
    <w:p w:rsidR="007E0C4B" w:rsidRPr="0045213A" w:rsidRDefault="007E0C4B" w:rsidP="00F77C9E">
      <w:pPr>
        <w:jc w:val="center"/>
        <w:rPr>
          <w:b/>
          <w:sz w:val="28"/>
          <w:szCs w:val="28"/>
        </w:rPr>
      </w:pPr>
      <w:r w:rsidRPr="0045213A">
        <w:rPr>
          <w:b/>
          <w:sz w:val="28"/>
          <w:szCs w:val="28"/>
        </w:rPr>
        <w:t>Перечень учреждений культуры города Рубцовска</w:t>
      </w:r>
    </w:p>
    <w:p w:rsidR="007E0C4B" w:rsidRPr="0045213A" w:rsidRDefault="00E72341" w:rsidP="00F77C9E">
      <w:pPr>
        <w:jc w:val="center"/>
        <w:rPr>
          <w:b/>
          <w:sz w:val="28"/>
          <w:szCs w:val="28"/>
        </w:rPr>
      </w:pPr>
      <w:r w:rsidRPr="0045213A">
        <w:rPr>
          <w:b/>
          <w:sz w:val="28"/>
          <w:szCs w:val="28"/>
        </w:rPr>
        <w:t>на 01.01.2018</w:t>
      </w:r>
      <w:r w:rsidR="007E0C4B" w:rsidRPr="0045213A">
        <w:rPr>
          <w:b/>
          <w:sz w:val="28"/>
          <w:szCs w:val="28"/>
        </w:rPr>
        <w:t xml:space="preserve"> года,</w:t>
      </w:r>
    </w:p>
    <w:p w:rsidR="007E0C4B" w:rsidRPr="0045213A" w:rsidRDefault="007E0C4B" w:rsidP="00F77C9E">
      <w:pPr>
        <w:jc w:val="center"/>
        <w:rPr>
          <w:b/>
          <w:sz w:val="28"/>
          <w:szCs w:val="28"/>
        </w:rPr>
      </w:pPr>
      <w:r w:rsidRPr="0045213A">
        <w:rPr>
          <w:b/>
          <w:sz w:val="28"/>
          <w:szCs w:val="28"/>
        </w:rPr>
        <w:t>произошедшие изменения в сети учреждений культуры</w:t>
      </w:r>
    </w:p>
    <w:p w:rsidR="007E0C4B" w:rsidRPr="0045213A" w:rsidRDefault="007E0C4B" w:rsidP="00F77C9E">
      <w:pPr>
        <w:ind w:firstLine="708"/>
        <w:jc w:val="center"/>
        <w:rPr>
          <w:b/>
          <w:sz w:val="28"/>
          <w:szCs w:val="28"/>
        </w:rPr>
      </w:pPr>
    </w:p>
    <w:p w:rsidR="007E0C4B" w:rsidRPr="0045213A" w:rsidRDefault="00E72341" w:rsidP="005D2412">
      <w:pPr>
        <w:ind w:firstLine="708"/>
        <w:jc w:val="both"/>
        <w:rPr>
          <w:sz w:val="28"/>
          <w:szCs w:val="28"/>
        </w:rPr>
      </w:pPr>
      <w:r w:rsidRPr="0045213A">
        <w:rPr>
          <w:sz w:val="28"/>
          <w:szCs w:val="28"/>
        </w:rPr>
        <w:t>На 01.01.2018</w:t>
      </w:r>
      <w:r w:rsidR="007E0C4B" w:rsidRPr="0045213A">
        <w:rPr>
          <w:sz w:val="28"/>
          <w:szCs w:val="28"/>
        </w:rPr>
        <w:t xml:space="preserve"> года в городе Рубцовске работает </w:t>
      </w:r>
      <w:r w:rsidR="00F912D2" w:rsidRPr="0045213A">
        <w:rPr>
          <w:sz w:val="28"/>
          <w:szCs w:val="28"/>
        </w:rPr>
        <w:t>8</w:t>
      </w:r>
      <w:r w:rsidR="007E0C4B" w:rsidRPr="0045213A">
        <w:rPr>
          <w:sz w:val="28"/>
          <w:szCs w:val="28"/>
        </w:rPr>
        <w:t xml:space="preserve"> муниципальных учреждений культуры и 4 муниципальных учреждения дополнительного образования в отрасли культуры, подведомственных муниципальному казенному учреждению «Управление культуры, спорта и молодежной политики» города Рубцовска Алтайского края, имеющих статус юридического лица, учредителем которых  является Администрация города Рубцовска Алтайского края:</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дополнительного образования «Детская музыкальная школа № 1 г. Рубцовска»,</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дополнительного образования «Детская музыкальная школа № 2 г. Рубцовска»,</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дополнительного образования «Детская музыкальная школа №3 г. Рубцовска»,</w:t>
      </w:r>
    </w:p>
    <w:p w:rsidR="007E0C4B" w:rsidRPr="0045213A" w:rsidRDefault="007E0C4B" w:rsidP="005D2412">
      <w:pPr>
        <w:ind w:firstLine="708"/>
        <w:jc w:val="both"/>
        <w:rPr>
          <w:sz w:val="28"/>
          <w:szCs w:val="28"/>
        </w:rPr>
      </w:pPr>
      <w:r w:rsidRPr="0045213A">
        <w:rPr>
          <w:sz w:val="28"/>
          <w:szCs w:val="28"/>
        </w:rPr>
        <w:t>-Муниципальное бюджетное образовательное учреждение дополнительного образования детей «Детская художественная школа» города Рубцовска,</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культуры «Краеведческий музей» города Рубцовска Алтайского края</w:t>
      </w:r>
      <w:r w:rsidR="00F912D2" w:rsidRPr="0045213A">
        <w:rPr>
          <w:sz w:val="28"/>
          <w:szCs w:val="28"/>
        </w:rPr>
        <w:t xml:space="preserve"> (структурной единицей которого является Картинная галерея имени В.В.</w:t>
      </w:r>
      <w:r w:rsidR="00B116A8" w:rsidRPr="0045213A">
        <w:rPr>
          <w:sz w:val="28"/>
          <w:szCs w:val="28"/>
        </w:rPr>
        <w:t xml:space="preserve"> </w:t>
      </w:r>
      <w:r w:rsidR="00F912D2" w:rsidRPr="0045213A">
        <w:rPr>
          <w:sz w:val="28"/>
          <w:szCs w:val="28"/>
        </w:rPr>
        <w:t>Тихонова),</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культуры «Культурно-досуговое объединение «Прометей» (в составе – два парка и база семейного отдыха и досуга «Чарыш»),</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культуры «Библиотечная информационная система»,</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«Городской Дворец культуры»,</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«Детско-юношеский Дом культуры «Черемушки»,</w:t>
      </w:r>
    </w:p>
    <w:p w:rsidR="007E0C4B" w:rsidRPr="0045213A" w:rsidRDefault="007E0C4B" w:rsidP="005D2412">
      <w:pPr>
        <w:ind w:firstLine="708"/>
        <w:jc w:val="both"/>
        <w:rPr>
          <w:sz w:val="28"/>
          <w:szCs w:val="28"/>
        </w:rPr>
      </w:pPr>
      <w:r w:rsidRPr="0045213A">
        <w:rPr>
          <w:sz w:val="28"/>
          <w:szCs w:val="28"/>
        </w:rPr>
        <w:t>-Муниципальное бюджетное учреждение «Дом культуры «Алтайсельмаш»,</w:t>
      </w:r>
    </w:p>
    <w:p w:rsidR="00E72341" w:rsidRPr="0045213A" w:rsidRDefault="00E72341" w:rsidP="005D2412">
      <w:pPr>
        <w:ind w:firstLine="708"/>
        <w:jc w:val="both"/>
        <w:rPr>
          <w:sz w:val="28"/>
          <w:szCs w:val="28"/>
        </w:rPr>
      </w:pPr>
      <w:r w:rsidRPr="0045213A">
        <w:rPr>
          <w:sz w:val="28"/>
          <w:szCs w:val="28"/>
        </w:rPr>
        <w:t>-Муниципальное бюджетное учреждение культуры «Рубцовский драматический театр»,</w:t>
      </w:r>
    </w:p>
    <w:p w:rsidR="007E0C4B" w:rsidRPr="0045213A" w:rsidRDefault="007E0C4B" w:rsidP="005D2412">
      <w:pPr>
        <w:ind w:firstLine="708"/>
        <w:jc w:val="both"/>
        <w:rPr>
          <w:sz w:val="28"/>
          <w:szCs w:val="28"/>
        </w:rPr>
      </w:pPr>
      <w:r w:rsidRPr="0045213A">
        <w:rPr>
          <w:sz w:val="28"/>
          <w:szCs w:val="28"/>
        </w:rPr>
        <w:t>-Муниципальное бюджет</w:t>
      </w:r>
      <w:r w:rsidR="00E72341" w:rsidRPr="0045213A">
        <w:rPr>
          <w:sz w:val="28"/>
          <w:szCs w:val="28"/>
        </w:rPr>
        <w:t>ное учреждение культуры</w:t>
      </w:r>
      <w:r w:rsidRPr="0045213A">
        <w:rPr>
          <w:sz w:val="28"/>
          <w:szCs w:val="28"/>
        </w:rPr>
        <w:t xml:space="preserve"> «Театр имени А.К. Брахмана».</w:t>
      </w:r>
    </w:p>
    <w:p w:rsidR="00A432F8" w:rsidRPr="0045213A" w:rsidRDefault="00E72341" w:rsidP="005D2412">
      <w:pPr>
        <w:ind w:firstLine="708"/>
        <w:jc w:val="both"/>
        <w:rPr>
          <w:sz w:val="28"/>
          <w:szCs w:val="28"/>
        </w:rPr>
      </w:pPr>
      <w:r w:rsidRPr="0045213A">
        <w:rPr>
          <w:sz w:val="28"/>
          <w:szCs w:val="28"/>
        </w:rPr>
        <w:t>В 2018 году произошла смена стату</w:t>
      </w:r>
      <w:r w:rsidR="00B1564C" w:rsidRPr="0045213A">
        <w:rPr>
          <w:sz w:val="28"/>
          <w:szCs w:val="28"/>
        </w:rPr>
        <w:t>са муниципального бюджетного учреждения «Культурный центр «Театр им. А.К. Брахмана», перешедшего из разряда культурно-досуговых учреждений в профессиональные театры (</w:t>
      </w:r>
      <w:r w:rsidR="00A432F8" w:rsidRPr="0045213A">
        <w:rPr>
          <w:sz w:val="28"/>
          <w:szCs w:val="28"/>
        </w:rPr>
        <w:t>п</w:t>
      </w:r>
      <w:r w:rsidR="00B1564C" w:rsidRPr="0045213A">
        <w:rPr>
          <w:color w:val="000000"/>
          <w:sz w:val="28"/>
          <w:szCs w:val="28"/>
          <w:shd w:val="clear" w:color="auto" w:fill="FFFFFF"/>
        </w:rPr>
        <w:t>остановление</w:t>
      </w:r>
      <w:r w:rsidR="00A432F8" w:rsidRPr="0045213A">
        <w:rPr>
          <w:color w:val="000000"/>
          <w:sz w:val="28"/>
          <w:szCs w:val="28"/>
          <w:shd w:val="clear" w:color="auto" w:fill="FFFFFF"/>
        </w:rPr>
        <w:t xml:space="preserve"> Администрации города</w:t>
      </w:r>
      <w:r w:rsidR="00B1564C" w:rsidRPr="0045213A">
        <w:rPr>
          <w:color w:val="000000"/>
          <w:sz w:val="28"/>
          <w:szCs w:val="28"/>
          <w:shd w:val="clear" w:color="auto" w:fill="FFFFFF"/>
        </w:rPr>
        <w:t xml:space="preserve"> Рубцовска Алтайского края от 24.07.2018</w:t>
      </w:r>
      <w:r w:rsidR="00A432F8" w:rsidRPr="0045213A">
        <w:rPr>
          <w:color w:val="000000"/>
          <w:sz w:val="28"/>
          <w:szCs w:val="28"/>
          <w:shd w:val="clear" w:color="auto" w:fill="FFFFFF"/>
        </w:rPr>
        <w:t xml:space="preserve"> </w:t>
      </w:r>
      <w:r w:rsidR="00A61AD1" w:rsidRPr="0045213A">
        <w:rPr>
          <w:color w:val="000000"/>
          <w:sz w:val="28"/>
          <w:szCs w:val="28"/>
          <w:shd w:val="clear" w:color="auto" w:fill="FFFFFF"/>
        </w:rPr>
        <w:t xml:space="preserve"> № 1949 «Об утверждении Устава МБУ «КЦ «Театр им. А.К. Брахмана» в новой редакции»</w:t>
      </w:r>
      <w:r w:rsidR="00B1564C" w:rsidRPr="0045213A">
        <w:rPr>
          <w:color w:val="000000"/>
          <w:sz w:val="28"/>
          <w:szCs w:val="28"/>
          <w:shd w:val="clear" w:color="auto" w:fill="FFFFFF"/>
        </w:rPr>
        <w:t>).</w:t>
      </w:r>
    </w:p>
    <w:p w:rsidR="007E0C4B" w:rsidRPr="0045213A" w:rsidRDefault="007E0C4B" w:rsidP="005D2412">
      <w:pPr>
        <w:ind w:firstLine="708"/>
        <w:jc w:val="both"/>
        <w:rPr>
          <w:sz w:val="28"/>
          <w:szCs w:val="28"/>
        </w:rPr>
      </w:pPr>
    </w:p>
    <w:p w:rsidR="007E0C4B" w:rsidRPr="0045213A" w:rsidRDefault="007E0C4B" w:rsidP="005D2412">
      <w:pPr>
        <w:ind w:firstLine="708"/>
        <w:jc w:val="both"/>
        <w:rPr>
          <w:sz w:val="28"/>
          <w:szCs w:val="28"/>
        </w:rPr>
      </w:pPr>
    </w:p>
    <w:p w:rsidR="006715F3" w:rsidRPr="0045213A" w:rsidRDefault="006715F3" w:rsidP="005D2412">
      <w:pPr>
        <w:jc w:val="both"/>
        <w:rPr>
          <w:b/>
          <w:sz w:val="28"/>
          <w:szCs w:val="28"/>
        </w:rPr>
      </w:pPr>
    </w:p>
    <w:p w:rsidR="00F77C9E" w:rsidRPr="0045213A" w:rsidRDefault="00F77C9E" w:rsidP="005D2412">
      <w:pPr>
        <w:jc w:val="both"/>
        <w:rPr>
          <w:b/>
          <w:sz w:val="28"/>
          <w:szCs w:val="28"/>
        </w:rPr>
      </w:pPr>
    </w:p>
    <w:p w:rsidR="006715F3" w:rsidRPr="0045213A" w:rsidRDefault="006715F3" w:rsidP="005D2412">
      <w:pPr>
        <w:jc w:val="both"/>
        <w:rPr>
          <w:b/>
          <w:sz w:val="28"/>
          <w:szCs w:val="28"/>
        </w:rPr>
      </w:pPr>
    </w:p>
    <w:p w:rsidR="007E0C4B" w:rsidRPr="0045213A" w:rsidRDefault="007E0C4B" w:rsidP="00F77C9E">
      <w:pPr>
        <w:jc w:val="center"/>
        <w:rPr>
          <w:b/>
          <w:sz w:val="28"/>
          <w:szCs w:val="28"/>
        </w:rPr>
      </w:pPr>
      <w:r w:rsidRPr="0045213A">
        <w:rPr>
          <w:b/>
          <w:sz w:val="28"/>
          <w:szCs w:val="28"/>
        </w:rPr>
        <w:t>Перечень нормативных правовых документов,</w:t>
      </w:r>
    </w:p>
    <w:p w:rsidR="007E0C4B" w:rsidRPr="0045213A" w:rsidRDefault="007E0C4B" w:rsidP="00F77C9E">
      <w:pPr>
        <w:jc w:val="center"/>
        <w:rPr>
          <w:b/>
          <w:sz w:val="28"/>
          <w:szCs w:val="28"/>
        </w:rPr>
      </w:pPr>
      <w:r w:rsidRPr="0045213A">
        <w:rPr>
          <w:b/>
          <w:sz w:val="28"/>
          <w:szCs w:val="28"/>
        </w:rPr>
        <w:t>принятых органами местного самоуправления города Рубцовска</w:t>
      </w:r>
    </w:p>
    <w:p w:rsidR="007E0C4B" w:rsidRPr="0045213A" w:rsidRDefault="00E72341" w:rsidP="00F77C9E">
      <w:pPr>
        <w:jc w:val="center"/>
        <w:rPr>
          <w:b/>
          <w:sz w:val="28"/>
          <w:szCs w:val="28"/>
        </w:rPr>
      </w:pPr>
      <w:r w:rsidRPr="0045213A">
        <w:rPr>
          <w:b/>
          <w:sz w:val="28"/>
          <w:szCs w:val="28"/>
        </w:rPr>
        <w:t>в течение 2018</w:t>
      </w:r>
      <w:r w:rsidR="007E0C4B" w:rsidRPr="0045213A">
        <w:rPr>
          <w:b/>
          <w:sz w:val="28"/>
          <w:szCs w:val="28"/>
        </w:rPr>
        <w:t xml:space="preserve"> года</w:t>
      </w:r>
    </w:p>
    <w:tbl>
      <w:tblPr>
        <w:tblW w:w="9881" w:type="dxa"/>
        <w:jc w:val="center"/>
        <w:tblCellSpacing w:w="0" w:type="dxa"/>
        <w:tblInd w:w="-1305" w:type="dxa"/>
        <w:tblCellMar>
          <w:left w:w="0" w:type="dxa"/>
          <w:right w:w="0" w:type="dxa"/>
        </w:tblCellMar>
        <w:tblLook w:val="04A0" w:firstRow="1" w:lastRow="0" w:firstColumn="1" w:lastColumn="0" w:noHBand="0" w:noVBand="1"/>
      </w:tblPr>
      <w:tblGrid>
        <w:gridCol w:w="9463"/>
        <w:gridCol w:w="209"/>
        <w:gridCol w:w="209"/>
      </w:tblGrid>
      <w:tr w:rsidR="007E0C4B" w:rsidRPr="0045213A" w:rsidTr="00E84B0F">
        <w:trPr>
          <w:trHeight w:val="80"/>
          <w:tblCellSpacing w:w="0" w:type="dxa"/>
          <w:jc w:val="center"/>
        </w:trPr>
        <w:tc>
          <w:tcPr>
            <w:tcW w:w="541" w:type="dxa"/>
            <w:vAlign w:val="center"/>
          </w:tcPr>
          <w:p w:rsidR="007E0C4B" w:rsidRPr="0045213A" w:rsidRDefault="007E0C4B" w:rsidP="005D2412">
            <w:pPr>
              <w:jc w:val="both"/>
              <w:rPr>
                <w:sz w:val="28"/>
                <w:szCs w:val="28"/>
              </w:rPr>
            </w:pPr>
          </w:p>
        </w:tc>
        <w:tc>
          <w:tcPr>
            <w:tcW w:w="0" w:type="auto"/>
            <w:vAlign w:val="center"/>
          </w:tcPr>
          <w:p w:rsidR="007E0C4B" w:rsidRPr="0045213A" w:rsidRDefault="007E0C4B" w:rsidP="005D2412">
            <w:pPr>
              <w:jc w:val="both"/>
              <w:rPr>
                <w:sz w:val="28"/>
                <w:szCs w:val="28"/>
              </w:rPr>
            </w:pPr>
          </w:p>
        </w:tc>
        <w:tc>
          <w:tcPr>
            <w:tcW w:w="0" w:type="auto"/>
            <w:vAlign w:val="center"/>
          </w:tcPr>
          <w:p w:rsidR="007E0C4B" w:rsidRPr="0045213A" w:rsidRDefault="007E0C4B" w:rsidP="005D2412">
            <w:pPr>
              <w:jc w:val="both"/>
              <w:rPr>
                <w:sz w:val="28"/>
                <w:szCs w:val="28"/>
              </w:rPr>
            </w:pPr>
          </w:p>
        </w:tc>
      </w:tr>
      <w:tr w:rsidR="007E0C4B" w:rsidRPr="0045213A" w:rsidTr="00E84B0F">
        <w:trPr>
          <w:trHeight w:val="80"/>
          <w:tblCellSpacing w:w="0" w:type="dxa"/>
          <w:jc w:val="center"/>
        </w:trPr>
        <w:tc>
          <w:tcPr>
            <w:tcW w:w="9881" w:type="dxa"/>
            <w:gridSpan w:val="3"/>
            <w:vAlign w:val="center"/>
          </w:tcPr>
          <w:p w:rsidR="007E0C4B" w:rsidRPr="0045213A" w:rsidRDefault="007E0C4B" w:rsidP="005D2412">
            <w:pPr>
              <w:jc w:val="both"/>
              <w:rPr>
                <w:b/>
                <w:sz w:val="28"/>
                <w:szCs w:val="28"/>
              </w:rPr>
            </w:pPr>
          </w:p>
          <w:p w:rsidR="006715F3" w:rsidRPr="0045213A" w:rsidRDefault="006715F3" w:rsidP="005D2412">
            <w:pPr>
              <w:shd w:val="clear" w:color="auto" w:fill="FFFFFF"/>
              <w:ind w:firstLine="708"/>
              <w:jc w:val="both"/>
              <w:outlineLvl w:val="1"/>
              <w:rPr>
                <w:sz w:val="28"/>
                <w:szCs w:val="28"/>
              </w:rPr>
            </w:pPr>
            <w:r w:rsidRPr="0045213A">
              <w:rPr>
                <w:sz w:val="28"/>
                <w:szCs w:val="28"/>
              </w:rPr>
              <w:t xml:space="preserve">1. </w:t>
            </w:r>
            <w:hyperlink r:id="rId9" w:tooltip="Постановление Администрации города Рубцовска Алтайского края от 01.10.2018 № 2556 " w:history="1">
              <w:r w:rsidRPr="0045213A">
                <w:rPr>
                  <w:sz w:val="28"/>
                  <w:szCs w:val="28"/>
                </w:rPr>
                <w:t>Постановление Администрации города Рубцовска Алтайского края от 01.10.2018 № 2556</w:t>
              </w:r>
            </w:hyperlink>
            <w:r w:rsidRPr="0045213A">
              <w:rPr>
                <w:sz w:val="28"/>
                <w:szCs w:val="28"/>
              </w:rPr>
              <w:t xml:space="preserve"> «О проведении городского молодежного фестиваля художественного творчества «СОФИТ–2018», посвященного Году добровольца (волонтера)»;</w:t>
            </w:r>
          </w:p>
          <w:p w:rsidR="006715F3" w:rsidRPr="0045213A" w:rsidRDefault="006715F3" w:rsidP="005D2412">
            <w:pPr>
              <w:pStyle w:val="2"/>
              <w:shd w:val="clear" w:color="auto" w:fill="FFFFFF"/>
              <w:spacing w:before="0" w:after="0"/>
              <w:jc w:val="both"/>
              <w:rPr>
                <w:rFonts w:ascii="Times New Roman" w:hAnsi="Times New Roman" w:cs="Times New Roman"/>
                <w:b w:val="0"/>
                <w:bCs w:val="0"/>
                <w:i w:val="0"/>
              </w:rPr>
            </w:pPr>
            <w:r w:rsidRPr="0045213A">
              <w:rPr>
                <w:rFonts w:ascii="Times New Roman" w:hAnsi="Times New Roman" w:cs="Times New Roman"/>
                <w:b w:val="0"/>
                <w:i w:val="0"/>
              </w:rPr>
              <w:t xml:space="preserve"> </w:t>
            </w:r>
            <w:r w:rsidRPr="0045213A">
              <w:rPr>
                <w:rFonts w:ascii="Times New Roman" w:hAnsi="Times New Roman" w:cs="Times New Roman"/>
                <w:b w:val="0"/>
                <w:i w:val="0"/>
              </w:rPr>
              <w:tab/>
              <w:t xml:space="preserve">2. </w:t>
            </w:r>
            <w:hyperlink r:id="rId10" w:tooltip="Постановление Администрации города Рубцовска Алтайского края от 09.08.2018 № 2153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09.08.2018 № 2153</w:t>
              </w:r>
            </w:hyperlink>
            <w:r w:rsidRPr="0045213A">
              <w:rPr>
                <w:rFonts w:ascii="Times New Roman" w:hAnsi="Times New Roman" w:cs="Times New Roman"/>
                <w:b w:val="0"/>
                <w:i w:val="0"/>
              </w:rPr>
              <w:t xml:space="preserve"> «О подготовке и проведении праздничных мероприятий, посвященных Дню государственного флага Российской Федерации»;</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3. </w:t>
            </w:r>
            <w:hyperlink r:id="rId11" w:tooltip="Постановление Администрации города Рубцовска Алтайского края от 03.07.2018 № 1705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03.07.2018 № 1705</w:t>
              </w:r>
            </w:hyperlink>
            <w:r w:rsidRPr="0045213A">
              <w:rPr>
                <w:rFonts w:ascii="Times New Roman" w:hAnsi="Times New Roman" w:cs="Times New Roman"/>
                <w:b w:val="0"/>
                <w:i w:val="0"/>
              </w:rPr>
              <w:t xml:space="preserve"> «О подготовке и проведении праздничных мероприятий, посвященных Дню города Рубцовска»;</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4. </w:t>
            </w:r>
            <w:hyperlink r:id="rId12" w:tooltip="Постановление Администрации города Рубцовска Алтайского края от 19.04.2018 № 976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19.04.2018 № 976</w:t>
              </w:r>
            </w:hyperlink>
            <w:r w:rsidRPr="0045213A">
              <w:rPr>
                <w:rFonts w:ascii="Times New Roman" w:hAnsi="Times New Roman" w:cs="Times New Roman"/>
                <w:b w:val="0"/>
                <w:i w:val="0"/>
              </w:rPr>
              <w:t xml:space="preserve"> «О внесении изменений в постановление Администрации города Рубцовска Алтайского края от 08.04.2013 № 1998 «Об Общественном совете по культуре и искусству при Главе Администрации города Рубцовска Алтайского края» с изменениями, внесенными постановлением Администрации города Рубцовска Алтайского края от 23.12.2015 № 5517)»;</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5. </w:t>
            </w:r>
            <w:hyperlink r:id="rId13" w:tooltip="Постановление Администрации города Рубцовска Алтайского края от 06.04.2018 № 788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06.04.2018 № 788</w:t>
              </w:r>
            </w:hyperlink>
            <w:r w:rsidRPr="0045213A">
              <w:rPr>
                <w:rFonts w:ascii="Times New Roman" w:hAnsi="Times New Roman" w:cs="Times New Roman"/>
                <w:b w:val="0"/>
                <w:i w:val="0"/>
              </w:rPr>
              <w:t xml:space="preserve"> «О подготовке к празднованию 73-ей годовщины Победы в Великой Отечественной войне 1941–1945 г.г.»;</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6. </w:t>
            </w:r>
            <w:hyperlink r:id="rId14" w:tooltip="Постановление Администрации города Рубцовска Алтайского края от 30.01.2018 № 176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30.01.2018 № 176</w:t>
              </w:r>
            </w:hyperlink>
            <w:r w:rsidRPr="0045213A">
              <w:rPr>
                <w:rFonts w:ascii="Times New Roman" w:hAnsi="Times New Roman" w:cs="Times New Roman"/>
                <w:b w:val="0"/>
                <w:i w:val="0"/>
              </w:rPr>
              <w:t xml:space="preserve"> «О проведении в городе Рубцовске месячника, посвященного Дню защитника Отечества»;</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7. </w:t>
            </w:r>
            <w:hyperlink r:id="rId15" w:tooltip="Постановление Администрации города Рубцовска Алтайского края от 29.01.2018 № 132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29.01.2018 № 132</w:t>
              </w:r>
            </w:hyperlink>
            <w:r w:rsidRPr="0045213A">
              <w:rPr>
                <w:rFonts w:ascii="Times New Roman" w:hAnsi="Times New Roman" w:cs="Times New Roman"/>
                <w:b w:val="0"/>
                <w:i w:val="0"/>
              </w:rPr>
              <w:t xml:space="preserve"> «О проведении городского праздника «Проводы Зимы - 2018»;</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8. </w:t>
            </w:r>
            <w:hyperlink r:id="rId16" w:tooltip="Постановление Администрации города Рубцовска Алтайского края от 29.01.2018 № 131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29.01.2018 № 131</w:t>
              </w:r>
            </w:hyperlink>
            <w:r w:rsidRPr="0045213A">
              <w:rPr>
                <w:rFonts w:ascii="Times New Roman" w:hAnsi="Times New Roman" w:cs="Times New Roman"/>
                <w:b w:val="0"/>
                <w:i w:val="0"/>
              </w:rPr>
              <w:t xml:space="preserve"> «О результатах проведения городского конкурса профессионального мастерства на звание «Лучший работник культуры года города Рубцовска»;</w:t>
            </w:r>
          </w:p>
          <w:p w:rsidR="006715F3" w:rsidRPr="0045213A" w:rsidRDefault="006715F3" w:rsidP="005D2412">
            <w:pPr>
              <w:pStyle w:val="2"/>
              <w:shd w:val="clear" w:color="auto" w:fill="FFFFFF"/>
              <w:spacing w:before="0" w:after="0"/>
              <w:ind w:firstLine="708"/>
              <w:jc w:val="both"/>
              <w:rPr>
                <w:rFonts w:ascii="Times New Roman" w:hAnsi="Times New Roman" w:cs="Times New Roman"/>
                <w:b w:val="0"/>
                <w:bCs w:val="0"/>
                <w:i w:val="0"/>
              </w:rPr>
            </w:pPr>
            <w:r w:rsidRPr="0045213A">
              <w:rPr>
                <w:rFonts w:ascii="Times New Roman" w:hAnsi="Times New Roman" w:cs="Times New Roman"/>
                <w:b w:val="0"/>
                <w:i w:val="0"/>
              </w:rPr>
              <w:t xml:space="preserve">9. </w:t>
            </w:r>
            <w:hyperlink r:id="rId17" w:tooltip="Постановление Администрации города Рубцовска Алтайского края от 26.12.2018 № 3400 " w:history="1">
              <w:r w:rsidRPr="0045213A">
                <w:rPr>
                  <w:rStyle w:val="af3"/>
                  <w:rFonts w:ascii="Times New Roman" w:hAnsi="Times New Roman" w:cs="Times New Roman"/>
                  <w:b w:val="0"/>
                  <w:i w:val="0"/>
                  <w:color w:val="auto"/>
                  <w:u w:val="none"/>
                </w:rPr>
                <w:t>Постановление Администрации города Рубцовска Алтайского края от 26.12.2018 № 3400</w:t>
              </w:r>
            </w:hyperlink>
            <w:r w:rsidRPr="0045213A">
              <w:rPr>
                <w:rFonts w:ascii="Times New Roman" w:hAnsi="Times New Roman" w:cs="Times New Roman"/>
                <w:b w:val="0"/>
                <w:i w:val="0"/>
              </w:rPr>
              <w:t xml:space="preserve"> «О внесении изменений в постановление Администрации города Рубцовска Алтайского края от 03.10.2017 № 4850 «Об утверждении муниципальной программы «Развитие культуры города Рубцовска» на 2018 – 2020 годы» (с изменениями)».</w:t>
            </w:r>
          </w:p>
          <w:p w:rsidR="006715F3" w:rsidRPr="0045213A" w:rsidRDefault="006715F3" w:rsidP="005D2412">
            <w:pPr>
              <w:jc w:val="both"/>
              <w:rPr>
                <w:color w:val="000000" w:themeColor="text1"/>
                <w:sz w:val="28"/>
                <w:szCs w:val="28"/>
              </w:rPr>
            </w:pPr>
          </w:p>
          <w:p w:rsidR="006715F3" w:rsidRPr="0045213A" w:rsidRDefault="006715F3" w:rsidP="005D2412">
            <w:pPr>
              <w:jc w:val="both"/>
              <w:rPr>
                <w:b/>
                <w:sz w:val="28"/>
                <w:szCs w:val="28"/>
              </w:rPr>
            </w:pPr>
          </w:p>
          <w:p w:rsidR="00810E38" w:rsidRPr="0045213A" w:rsidRDefault="00810E38" w:rsidP="005D2412">
            <w:pPr>
              <w:jc w:val="both"/>
              <w:rPr>
                <w:sz w:val="28"/>
                <w:szCs w:val="28"/>
              </w:rPr>
            </w:pPr>
          </w:p>
          <w:p w:rsidR="00810E38" w:rsidRPr="0045213A" w:rsidRDefault="00810E38" w:rsidP="005D2412">
            <w:pPr>
              <w:jc w:val="both"/>
              <w:rPr>
                <w:sz w:val="28"/>
                <w:szCs w:val="28"/>
              </w:rPr>
            </w:pPr>
          </w:p>
          <w:p w:rsidR="006715F3" w:rsidRPr="0045213A" w:rsidRDefault="006715F3" w:rsidP="005D2412">
            <w:pPr>
              <w:jc w:val="both"/>
              <w:rPr>
                <w:sz w:val="28"/>
                <w:szCs w:val="28"/>
              </w:rPr>
            </w:pPr>
          </w:p>
          <w:p w:rsidR="007E0C4B" w:rsidRPr="0045213A" w:rsidRDefault="007E0C4B" w:rsidP="005D2412">
            <w:pPr>
              <w:shd w:val="clear" w:color="auto" w:fill="FFFFFF"/>
              <w:jc w:val="both"/>
              <w:outlineLvl w:val="1"/>
              <w:rPr>
                <w:sz w:val="28"/>
                <w:szCs w:val="28"/>
              </w:rPr>
            </w:pPr>
          </w:p>
        </w:tc>
      </w:tr>
    </w:tbl>
    <w:p w:rsidR="007E0C4B" w:rsidRPr="0045213A" w:rsidRDefault="007E0C4B" w:rsidP="005D2412">
      <w:pPr>
        <w:jc w:val="both"/>
        <w:rPr>
          <w:b/>
          <w:sz w:val="28"/>
          <w:szCs w:val="28"/>
        </w:rPr>
      </w:pPr>
    </w:p>
    <w:p w:rsidR="007E0C4B" w:rsidRPr="0045213A" w:rsidRDefault="007E0C4B" w:rsidP="005D2412">
      <w:pPr>
        <w:ind w:firstLine="708"/>
        <w:jc w:val="both"/>
        <w:rPr>
          <w:b/>
          <w:sz w:val="28"/>
          <w:szCs w:val="28"/>
        </w:rPr>
      </w:pPr>
      <w:r w:rsidRPr="0045213A">
        <w:rPr>
          <w:b/>
          <w:sz w:val="28"/>
          <w:szCs w:val="28"/>
        </w:rPr>
        <w:t xml:space="preserve">Вопросы сферы культуры, рассмотренные исполнительными </w:t>
      </w:r>
    </w:p>
    <w:p w:rsidR="007E0C4B" w:rsidRPr="0045213A" w:rsidRDefault="007E0C4B" w:rsidP="005D2412">
      <w:pPr>
        <w:ind w:firstLine="708"/>
        <w:jc w:val="both"/>
        <w:rPr>
          <w:b/>
          <w:sz w:val="28"/>
          <w:szCs w:val="28"/>
        </w:rPr>
      </w:pPr>
      <w:r w:rsidRPr="0045213A">
        <w:rPr>
          <w:b/>
          <w:sz w:val="28"/>
          <w:szCs w:val="28"/>
        </w:rPr>
        <w:t>и представительными органами города Рубцовска в 201</w:t>
      </w:r>
      <w:r w:rsidR="006715F3" w:rsidRPr="0045213A">
        <w:rPr>
          <w:b/>
          <w:sz w:val="28"/>
          <w:szCs w:val="28"/>
        </w:rPr>
        <w:t>8</w:t>
      </w:r>
      <w:r w:rsidRPr="0045213A">
        <w:rPr>
          <w:b/>
          <w:sz w:val="28"/>
          <w:szCs w:val="28"/>
        </w:rPr>
        <w:t xml:space="preserve"> году</w:t>
      </w:r>
    </w:p>
    <w:p w:rsidR="007E0C4B" w:rsidRPr="0045213A" w:rsidRDefault="007E0C4B" w:rsidP="005D2412">
      <w:pPr>
        <w:ind w:firstLine="708"/>
        <w:jc w:val="both"/>
        <w:rPr>
          <w:b/>
          <w:sz w:val="28"/>
          <w:szCs w:val="28"/>
        </w:rPr>
      </w:pPr>
    </w:p>
    <w:p w:rsidR="007E0C4B" w:rsidRPr="0045213A" w:rsidRDefault="007E0C4B" w:rsidP="005D2412">
      <w:pPr>
        <w:ind w:firstLine="708"/>
        <w:jc w:val="both"/>
        <w:rPr>
          <w:b/>
          <w:sz w:val="28"/>
          <w:szCs w:val="28"/>
        </w:rPr>
      </w:pPr>
    </w:p>
    <w:p w:rsidR="007E0C4B" w:rsidRPr="0045213A" w:rsidRDefault="007E0C4B" w:rsidP="005D2412">
      <w:pPr>
        <w:jc w:val="both"/>
        <w:rPr>
          <w:sz w:val="28"/>
          <w:szCs w:val="28"/>
        </w:rPr>
      </w:pPr>
      <w:r w:rsidRPr="0045213A">
        <w:rPr>
          <w:sz w:val="28"/>
          <w:szCs w:val="28"/>
        </w:rPr>
        <w:t>Аппаратное совещание Администрации города Рубцовска Алтайского края:</w:t>
      </w:r>
    </w:p>
    <w:p w:rsidR="007E0C4B" w:rsidRPr="0045213A" w:rsidRDefault="007E0C4B" w:rsidP="005D2412">
      <w:pPr>
        <w:jc w:val="both"/>
        <w:rPr>
          <w:sz w:val="28"/>
          <w:szCs w:val="28"/>
        </w:rPr>
      </w:pPr>
    </w:p>
    <w:p w:rsidR="007E0C4B" w:rsidRPr="0045213A" w:rsidRDefault="007E0C4B" w:rsidP="005D2412">
      <w:pPr>
        <w:jc w:val="both"/>
        <w:rPr>
          <w:sz w:val="28"/>
          <w:szCs w:val="28"/>
        </w:rPr>
      </w:pPr>
      <w:r w:rsidRPr="0045213A">
        <w:rPr>
          <w:sz w:val="28"/>
          <w:szCs w:val="28"/>
        </w:rPr>
        <w:t>- О ходе реализации муниципальной программы «Р</w:t>
      </w:r>
      <w:r w:rsidR="00B1564C" w:rsidRPr="0045213A">
        <w:rPr>
          <w:sz w:val="28"/>
          <w:szCs w:val="28"/>
        </w:rPr>
        <w:t>азвитие культуры города Рубцовска» на 2018-2020</w:t>
      </w:r>
      <w:r w:rsidRPr="0045213A">
        <w:rPr>
          <w:sz w:val="28"/>
          <w:szCs w:val="28"/>
        </w:rPr>
        <w:t xml:space="preserve"> годы; </w:t>
      </w:r>
    </w:p>
    <w:p w:rsidR="007E0C4B" w:rsidRPr="0045213A" w:rsidRDefault="007E0C4B" w:rsidP="005D2412">
      <w:pPr>
        <w:jc w:val="both"/>
        <w:rPr>
          <w:sz w:val="28"/>
          <w:szCs w:val="28"/>
        </w:rPr>
      </w:pPr>
      <w:r w:rsidRPr="0045213A">
        <w:rPr>
          <w:sz w:val="28"/>
          <w:szCs w:val="28"/>
        </w:rPr>
        <w:t>- О мероприятиях по организации и празднованию Дня Победы;</w:t>
      </w:r>
    </w:p>
    <w:p w:rsidR="007E0C4B" w:rsidRPr="0045213A" w:rsidRDefault="007E0C4B" w:rsidP="005D2412">
      <w:pPr>
        <w:jc w:val="both"/>
        <w:rPr>
          <w:sz w:val="28"/>
          <w:szCs w:val="28"/>
        </w:rPr>
      </w:pPr>
      <w:r w:rsidRPr="0045213A">
        <w:rPr>
          <w:sz w:val="28"/>
          <w:szCs w:val="28"/>
        </w:rPr>
        <w:t>- О мероприятиях по организации и празднованию Дня города;</w:t>
      </w:r>
    </w:p>
    <w:p w:rsidR="007E0C4B" w:rsidRPr="0045213A" w:rsidRDefault="007E0C4B" w:rsidP="005D2412">
      <w:pPr>
        <w:jc w:val="both"/>
        <w:rPr>
          <w:sz w:val="28"/>
          <w:szCs w:val="28"/>
        </w:rPr>
      </w:pPr>
      <w:r w:rsidRPr="0045213A">
        <w:rPr>
          <w:sz w:val="28"/>
          <w:szCs w:val="28"/>
        </w:rPr>
        <w:t>- Об организации досуга детей и подростков в летний период;</w:t>
      </w:r>
    </w:p>
    <w:p w:rsidR="00AA7DF0" w:rsidRPr="0045213A" w:rsidRDefault="00AA7DF0" w:rsidP="005D2412">
      <w:pPr>
        <w:jc w:val="both"/>
        <w:rPr>
          <w:sz w:val="28"/>
          <w:szCs w:val="28"/>
        </w:rPr>
      </w:pPr>
      <w:r w:rsidRPr="0045213A">
        <w:rPr>
          <w:sz w:val="28"/>
          <w:szCs w:val="28"/>
        </w:rPr>
        <w:t>- О мероприятиях, посвященных Дню государственного флага Российской Федерации;</w:t>
      </w:r>
    </w:p>
    <w:p w:rsidR="00B1564C" w:rsidRPr="0045213A" w:rsidRDefault="00B1564C" w:rsidP="005D2412">
      <w:pPr>
        <w:jc w:val="both"/>
        <w:rPr>
          <w:sz w:val="28"/>
          <w:szCs w:val="28"/>
        </w:rPr>
      </w:pPr>
      <w:r w:rsidRPr="0045213A">
        <w:rPr>
          <w:sz w:val="28"/>
          <w:szCs w:val="28"/>
        </w:rPr>
        <w:t>- О проведении мероприятий, посвященных 100-летию ВЛКСМ;</w:t>
      </w:r>
    </w:p>
    <w:p w:rsidR="007E0C4B" w:rsidRPr="0045213A" w:rsidRDefault="007E0C4B" w:rsidP="005D2412">
      <w:pPr>
        <w:jc w:val="both"/>
        <w:rPr>
          <w:sz w:val="28"/>
          <w:szCs w:val="28"/>
        </w:rPr>
      </w:pPr>
      <w:r w:rsidRPr="0045213A">
        <w:rPr>
          <w:sz w:val="28"/>
          <w:szCs w:val="28"/>
        </w:rPr>
        <w:t>- О проведении новогодних праздничных мероприятий в городе Рубцовске.</w:t>
      </w:r>
    </w:p>
    <w:p w:rsidR="007E0C4B" w:rsidRPr="0045213A" w:rsidRDefault="007E0C4B" w:rsidP="005D2412">
      <w:pPr>
        <w:jc w:val="both"/>
        <w:rPr>
          <w:sz w:val="28"/>
          <w:szCs w:val="28"/>
        </w:rPr>
      </w:pPr>
    </w:p>
    <w:p w:rsidR="007E0C4B" w:rsidRPr="0045213A" w:rsidRDefault="007E0C4B" w:rsidP="005D2412">
      <w:pPr>
        <w:jc w:val="both"/>
        <w:rPr>
          <w:sz w:val="28"/>
          <w:szCs w:val="28"/>
        </w:rPr>
      </w:pPr>
    </w:p>
    <w:p w:rsidR="007E0C4B" w:rsidRPr="0045213A" w:rsidRDefault="007E0C4B" w:rsidP="005D2412">
      <w:pPr>
        <w:ind w:firstLine="708"/>
        <w:jc w:val="both"/>
        <w:rPr>
          <w:sz w:val="28"/>
          <w:szCs w:val="28"/>
        </w:rPr>
      </w:pPr>
      <w:r w:rsidRPr="0045213A">
        <w:rPr>
          <w:sz w:val="28"/>
          <w:szCs w:val="28"/>
        </w:rPr>
        <w:t xml:space="preserve">    Совет Администрации города Рубцовска Алтайского края:</w:t>
      </w:r>
    </w:p>
    <w:p w:rsidR="007E0C4B" w:rsidRPr="0045213A" w:rsidRDefault="007E0C4B" w:rsidP="005D2412">
      <w:pPr>
        <w:ind w:firstLine="708"/>
        <w:jc w:val="both"/>
        <w:rPr>
          <w:sz w:val="28"/>
          <w:szCs w:val="28"/>
        </w:rPr>
      </w:pPr>
      <w:r w:rsidRPr="0045213A">
        <w:rPr>
          <w:sz w:val="28"/>
          <w:szCs w:val="28"/>
        </w:rPr>
        <w:t xml:space="preserve">    </w:t>
      </w:r>
    </w:p>
    <w:p w:rsidR="007E0C4B" w:rsidRPr="0045213A" w:rsidRDefault="007E0C4B" w:rsidP="005D2412">
      <w:pPr>
        <w:jc w:val="both"/>
        <w:rPr>
          <w:sz w:val="28"/>
          <w:szCs w:val="28"/>
        </w:rPr>
      </w:pPr>
      <w:r w:rsidRPr="0045213A">
        <w:rPr>
          <w:sz w:val="28"/>
          <w:szCs w:val="28"/>
        </w:rPr>
        <w:t>- О присуждении ежегодных премий Администрации города Рубцовска в области культуры, искусства и организации досуга;</w:t>
      </w:r>
    </w:p>
    <w:p w:rsidR="007E0C4B" w:rsidRPr="0045213A" w:rsidRDefault="007E0C4B" w:rsidP="005D2412">
      <w:pPr>
        <w:jc w:val="both"/>
        <w:rPr>
          <w:sz w:val="28"/>
          <w:szCs w:val="28"/>
        </w:rPr>
      </w:pPr>
      <w:r w:rsidRPr="0045213A">
        <w:rPr>
          <w:sz w:val="28"/>
          <w:szCs w:val="28"/>
        </w:rPr>
        <w:t>- О проведении городской акции по профилактике табакокурения, алкоголизма, наркомании и СПИДа «Я выбираю здоровье»;</w:t>
      </w:r>
    </w:p>
    <w:p w:rsidR="007E0C4B" w:rsidRPr="0045213A" w:rsidRDefault="007E0C4B" w:rsidP="005D2412">
      <w:pPr>
        <w:jc w:val="both"/>
        <w:rPr>
          <w:sz w:val="28"/>
          <w:szCs w:val="28"/>
        </w:rPr>
      </w:pPr>
      <w:r w:rsidRPr="0045213A">
        <w:rPr>
          <w:sz w:val="28"/>
          <w:szCs w:val="28"/>
        </w:rPr>
        <w:t>- О формировании и утверждении бюджета на 201</w:t>
      </w:r>
      <w:r w:rsidR="00D75455" w:rsidRPr="0045213A">
        <w:rPr>
          <w:sz w:val="28"/>
          <w:szCs w:val="28"/>
        </w:rPr>
        <w:t>9</w:t>
      </w:r>
      <w:r w:rsidRPr="0045213A">
        <w:rPr>
          <w:sz w:val="28"/>
          <w:szCs w:val="28"/>
        </w:rPr>
        <w:t xml:space="preserve"> год.</w:t>
      </w:r>
    </w:p>
    <w:p w:rsidR="007E0C4B" w:rsidRPr="0045213A" w:rsidRDefault="007E0C4B" w:rsidP="005D2412">
      <w:pPr>
        <w:jc w:val="both"/>
        <w:rPr>
          <w:sz w:val="28"/>
          <w:szCs w:val="28"/>
        </w:rPr>
      </w:pPr>
    </w:p>
    <w:p w:rsidR="007E0C4B" w:rsidRPr="0045213A" w:rsidRDefault="007E0C4B" w:rsidP="005D2412">
      <w:pPr>
        <w:jc w:val="both"/>
        <w:rPr>
          <w:sz w:val="28"/>
          <w:szCs w:val="28"/>
        </w:rPr>
      </w:pPr>
    </w:p>
    <w:p w:rsidR="007E0C4B" w:rsidRPr="0045213A" w:rsidRDefault="007E0C4B" w:rsidP="005D2412">
      <w:pPr>
        <w:jc w:val="both"/>
        <w:rPr>
          <w:sz w:val="28"/>
          <w:szCs w:val="28"/>
        </w:rPr>
      </w:pPr>
      <w:r w:rsidRPr="0045213A">
        <w:rPr>
          <w:sz w:val="28"/>
          <w:szCs w:val="28"/>
        </w:rPr>
        <w:t xml:space="preserve"> Сессии и комитеты Рубцовского городского Совета депутатов Алтайского края:</w:t>
      </w:r>
    </w:p>
    <w:p w:rsidR="007E0C4B" w:rsidRPr="0045213A" w:rsidRDefault="007E0C4B" w:rsidP="005D2412">
      <w:pPr>
        <w:jc w:val="both"/>
        <w:rPr>
          <w:sz w:val="28"/>
          <w:szCs w:val="28"/>
        </w:rPr>
      </w:pPr>
    </w:p>
    <w:p w:rsidR="002A687C" w:rsidRPr="0045213A" w:rsidRDefault="0053506E" w:rsidP="005D2412">
      <w:pPr>
        <w:jc w:val="both"/>
        <w:rPr>
          <w:color w:val="000000"/>
          <w:sz w:val="28"/>
          <w:szCs w:val="28"/>
        </w:rPr>
      </w:pPr>
      <w:r w:rsidRPr="0045213A">
        <w:rPr>
          <w:sz w:val="28"/>
          <w:szCs w:val="28"/>
        </w:rPr>
        <w:t>- О</w:t>
      </w:r>
      <w:r w:rsidRPr="0045213A">
        <w:rPr>
          <w:color w:val="000000"/>
          <w:sz w:val="28"/>
          <w:szCs w:val="28"/>
        </w:rPr>
        <w:t>тчет</w:t>
      </w:r>
      <w:r w:rsidR="00F5480D" w:rsidRPr="0045213A">
        <w:rPr>
          <w:color w:val="000000"/>
          <w:sz w:val="28"/>
          <w:szCs w:val="28"/>
        </w:rPr>
        <w:t xml:space="preserve"> о реализации</w:t>
      </w:r>
      <w:r w:rsidR="002A687C" w:rsidRPr="0045213A">
        <w:rPr>
          <w:color w:val="000000"/>
          <w:sz w:val="28"/>
          <w:szCs w:val="28"/>
        </w:rPr>
        <w:t xml:space="preserve"> программы социально - экономического развития муниципального образования город Рубцовск Алтайского края на 2013-2017 годы</w:t>
      </w:r>
      <w:r w:rsidRPr="0045213A">
        <w:rPr>
          <w:color w:val="000000"/>
          <w:sz w:val="28"/>
          <w:szCs w:val="28"/>
        </w:rPr>
        <w:t>;</w:t>
      </w:r>
    </w:p>
    <w:p w:rsidR="0053506E" w:rsidRPr="0045213A" w:rsidRDefault="0053506E" w:rsidP="005D2412">
      <w:pPr>
        <w:jc w:val="both"/>
        <w:rPr>
          <w:color w:val="000000"/>
          <w:sz w:val="28"/>
          <w:szCs w:val="28"/>
        </w:rPr>
      </w:pPr>
      <w:r w:rsidRPr="0045213A">
        <w:rPr>
          <w:color w:val="000000"/>
          <w:sz w:val="28"/>
          <w:szCs w:val="28"/>
        </w:rPr>
        <w:t>- О</w:t>
      </w:r>
      <w:r w:rsidR="002A687C" w:rsidRPr="0045213A">
        <w:rPr>
          <w:color w:val="000000"/>
          <w:sz w:val="28"/>
          <w:szCs w:val="28"/>
        </w:rPr>
        <w:t xml:space="preserve"> присвоении хору ветеранов «Непоседушки» имени ег</w:t>
      </w:r>
      <w:r w:rsidRPr="0045213A">
        <w:rPr>
          <w:color w:val="000000"/>
          <w:sz w:val="28"/>
          <w:szCs w:val="28"/>
        </w:rPr>
        <w:t>о основателя Николая Боровикова;</w:t>
      </w:r>
    </w:p>
    <w:p w:rsidR="007E0C4B" w:rsidRPr="0045213A" w:rsidRDefault="0053506E" w:rsidP="005D2412">
      <w:pPr>
        <w:jc w:val="both"/>
        <w:rPr>
          <w:sz w:val="28"/>
          <w:szCs w:val="28"/>
        </w:rPr>
      </w:pPr>
      <w:r w:rsidRPr="0045213A">
        <w:rPr>
          <w:color w:val="000000"/>
          <w:sz w:val="28"/>
          <w:szCs w:val="28"/>
        </w:rPr>
        <w:t xml:space="preserve">- О награждении представителей сферы культуры города Рубцовска Почетными грамотами </w:t>
      </w:r>
      <w:r w:rsidR="002A687C" w:rsidRPr="0045213A">
        <w:rPr>
          <w:color w:val="000000"/>
          <w:sz w:val="28"/>
          <w:szCs w:val="28"/>
        </w:rPr>
        <w:t xml:space="preserve"> Рубцовского городского Совета депутатов Алтайского края</w:t>
      </w:r>
      <w:r w:rsidRPr="0045213A">
        <w:rPr>
          <w:color w:val="000000"/>
          <w:sz w:val="28"/>
          <w:szCs w:val="28"/>
        </w:rPr>
        <w:t>;</w:t>
      </w:r>
    </w:p>
    <w:p w:rsidR="0053506E" w:rsidRPr="0045213A" w:rsidRDefault="007E0C4B" w:rsidP="005D2412">
      <w:pPr>
        <w:jc w:val="both"/>
        <w:rPr>
          <w:color w:val="000000"/>
          <w:sz w:val="28"/>
          <w:szCs w:val="28"/>
        </w:rPr>
      </w:pPr>
      <w:r w:rsidRPr="0045213A">
        <w:rPr>
          <w:sz w:val="28"/>
          <w:szCs w:val="28"/>
        </w:rPr>
        <w:t xml:space="preserve">- </w:t>
      </w:r>
      <w:r w:rsidR="0053506E" w:rsidRPr="0045213A">
        <w:rPr>
          <w:sz w:val="28"/>
          <w:szCs w:val="28"/>
        </w:rPr>
        <w:t xml:space="preserve">Об </w:t>
      </w:r>
      <w:r w:rsidR="0053506E" w:rsidRPr="0045213A">
        <w:rPr>
          <w:color w:val="000000"/>
          <w:sz w:val="28"/>
          <w:szCs w:val="28"/>
        </w:rPr>
        <w:t>итогах</w:t>
      </w:r>
      <w:r w:rsidR="00F771F3" w:rsidRPr="0045213A">
        <w:rPr>
          <w:color w:val="000000"/>
          <w:sz w:val="28"/>
          <w:szCs w:val="28"/>
        </w:rPr>
        <w:t xml:space="preserve"> рейтингового голосования по объектам современной городской среды</w:t>
      </w:r>
      <w:r w:rsidR="0053506E" w:rsidRPr="0045213A">
        <w:rPr>
          <w:color w:val="000000"/>
          <w:sz w:val="28"/>
          <w:szCs w:val="28"/>
        </w:rPr>
        <w:t xml:space="preserve"> с включением в нее прилегающих территорий объектов культуры (МБУ «Городской Дворец</w:t>
      </w:r>
      <w:r w:rsidR="00F5480D" w:rsidRPr="0045213A">
        <w:rPr>
          <w:color w:val="000000"/>
          <w:sz w:val="28"/>
          <w:szCs w:val="28"/>
        </w:rPr>
        <w:t xml:space="preserve"> культуры, МБУ «КЦ «Театр им. А.К. Брахмана», МБУК «БИС»);</w:t>
      </w:r>
    </w:p>
    <w:p w:rsidR="007E0C4B" w:rsidRPr="0045213A" w:rsidRDefault="0053506E" w:rsidP="005D2412">
      <w:pPr>
        <w:jc w:val="both"/>
        <w:rPr>
          <w:sz w:val="28"/>
          <w:szCs w:val="28"/>
        </w:rPr>
      </w:pPr>
      <w:r w:rsidRPr="0045213A">
        <w:rPr>
          <w:color w:val="000000"/>
          <w:sz w:val="28"/>
          <w:szCs w:val="28"/>
        </w:rPr>
        <w:t xml:space="preserve">- </w:t>
      </w:r>
      <w:r w:rsidR="00D75455" w:rsidRPr="0045213A">
        <w:rPr>
          <w:sz w:val="28"/>
          <w:szCs w:val="28"/>
        </w:rPr>
        <w:t>О принятии</w:t>
      </w:r>
      <w:r w:rsidR="00D75455" w:rsidRPr="0045213A">
        <w:rPr>
          <w:color w:val="000000"/>
          <w:sz w:val="28"/>
          <w:szCs w:val="28"/>
        </w:rPr>
        <w:t xml:space="preserve"> программы комплексного  развития социальной инфраструктуры муниципального образования город Рубцовск Алтайского края на период до 2025 года</w:t>
      </w:r>
      <w:r w:rsidR="007E0C4B" w:rsidRPr="0045213A">
        <w:rPr>
          <w:sz w:val="28"/>
          <w:szCs w:val="28"/>
        </w:rPr>
        <w:t>;</w:t>
      </w:r>
    </w:p>
    <w:p w:rsidR="007E0C4B" w:rsidRPr="0045213A" w:rsidRDefault="007E0C4B" w:rsidP="005D2412">
      <w:pPr>
        <w:jc w:val="both"/>
        <w:rPr>
          <w:sz w:val="28"/>
          <w:szCs w:val="28"/>
        </w:rPr>
      </w:pPr>
      <w:r w:rsidRPr="0045213A">
        <w:rPr>
          <w:sz w:val="28"/>
          <w:szCs w:val="28"/>
        </w:rPr>
        <w:t xml:space="preserve">- О формировании и </w:t>
      </w:r>
      <w:r w:rsidR="003A2DF8" w:rsidRPr="0045213A">
        <w:rPr>
          <w:sz w:val="28"/>
          <w:szCs w:val="28"/>
        </w:rPr>
        <w:t>утверждении бюджета на 2018</w:t>
      </w:r>
      <w:r w:rsidRPr="0045213A">
        <w:rPr>
          <w:sz w:val="28"/>
          <w:szCs w:val="28"/>
        </w:rPr>
        <w:t xml:space="preserve"> год.</w:t>
      </w:r>
    </w:p>
    <w:p w:rsidR="007E0C4B" w:rsidRPr="0045213A" w:rsidRDefault="007E0C4B" w:rsidP="005D2412">
      <w:pPr>
        <w:jc w:val="both"/>
        <w:rPr>
          <w:sz w:val="28"/>
          <w:szCs w:val="28"/>
        </w:rPr>
      </w:pPr>
    </w:p>
    <w:p w:rsidR="007E0C4B" w:rsidRPr="0045213A" w:rsidRDefault="007E0C4B" w:rsidP="005D2412">
      <w:pPr>
        <w:ind w:firstLine="708"/>
        <w:jc w:val="both"/>
        <w:rPr>
          <w:sz w:val="28"/>
          <w:szCs w:val="28"/>
        </w:rPr>
      </w:pPr>
    </w:p>
    <w:p w:rsidR="007E0C4B" w:rsidRPr="0045213A" w:rsidRDefault="007E0C4B" w:rsidP="005D2412">
      <w:pPr>
        <w:jc w:val="both"/>
        <w:rPr>
          <w:sz w:val="28"/>
          <w:szCs w:val="28"/>
        </w:rPr>
      </w:pPr>
    </w:p>
    <w:p w:rsidR="00F77C9E" w:rsidRPr="0045213A" w:rsidRDefault="00F77C9E" w:rsidP="005D2412">
      <w:pPr>
        <w:jc w:val="both"/>
        <w:rPr>
          <w:sz w:val="28"/>
          <w:szCs w:val="28"/>
        </w:rPr>
      </w:pPr>
    </w:p>
    <w:p w:rsidR="00F77C9E" w:rsidRPr="0045213A" w:rsidRDefault="00F77C9E" w:rsidP="005D2412">
      <w:pPr>
        <w:jc w:val="both"/>
        <w:rPr>
          <w:sz w:val="28"/>
          <w:szCs w:val="28"/>
        </w:rPr>
      </w:pPr>
    </w:p>
    <w:p w:rsidR="007E0C4B" w:rsidRPr="0045213A" w:rsidRDefault="007E0C4B" w:rsidP="005D2412">
      <w:pPr>
        <w:jc w:val="both"/>
        <w:rPr>
          <w:b/>
          <w:sz w:val="28"/>
          <w:szCs w:val="28"/>
        </w:rPr>
      </w:pPr>
    </w:p>
    <w:p w:rsidR="007E0C4B" w:rsidRPr="0045213A" w:rsidRDefault="007E0C4B" w:rsidP="00F77C9E">
      <w:pPr>
        <w:ind w:firstLine="708"/>
        <w:jc w:val="center"/>
        <w:rPr>
          <w:b/>
          <w:sz w:val="28"/>
          <w:szCs w:val="28"/>
        </w:rPr>
      </w:pPr>
      <w:r w:rsidRPr="0045213A">
        <w:rPr>
          <w:b/>
          <w:sz w:val="28"/>
          <w:szCs w:val="28"/>
        </w:rPr>
        <w:t>Мероприятия управленческого характера.</w:t>
      </w:r>
    </w:p>
    <w:p w:rsidR="007E0C4B" w:rsidRPr="0045213A" w:rsidRDefault="007E0C4B" w:rsidP="00F77C9E">
      <w:pPr>
        <w:ind w:firstLine="708"/>
        <w:jc w:val="center"/>
        <w:rPr>
          <w:b/>
          <w:sz w:val="28"/>
          <w:szCs w:val="28"/>
        </w:rPr>
      </w:pPr>
      <w:r w:rsidRPr="0045213A">
        <w:rPr>
          <w:b/>
          <w:sz w:val="28"/>
          <w:szCs w:val="28"/>
        </w:rPr>
        <w:t>Работа комиссии по отнесению к группам по оплате труда,</w:t>
      </w:r>
    </w:p>
    <w:p w:rsidR="007E0C4B" w:rsidRPr="0045213A" w:rsidRDefault="007E0C4B" w:rsidP="00F77C9E">
      <w:pPr>
        <w:ind w:firstLine="708"/>
        <w:jc w:val="center"/>
        <w:rPr>
          <w:b/>
          <w:sz w:val="28"/>
          <w:szCs w:val="28"/>
        </w:rPr>
      </w:pPr>
      <w:r w:rsidRPr="0045213A">
        <w:rPr>
          <w:b/>
          <w:sz w:val="28"/>
          <w:szCs w:val="28"/>
        </w:rPr>
        <w:t xml:space="preserve">по </w:t>
      </w:r>
      <w:r w:rsidR="00F77C9E" w:rsidRPr="0045213A">
        <w:rPr>
          <w:b/>
          <w:sz w:val="28"/>
          <w:szCs w:val="28"/>
        </w:rPr>
        <w:t>сохранности библиотечного фонда</w:t>
      </w:r>
    </w:p>
    <w:p w:rsidR="007E0C4B" w:rsidRPr="0045213A" w:rsidRDefault="007E0C4B" w:rsidP="005D2412">
      <w:pPr>
        <w:ind w:firstLine="708"/>
        <w:jc w:val="both"/>
        <w:rPr>
          <w:sz w:val="28"/>
          <w:szCs w:val="28"/>
        </w:rPr>
      </w:pPr>
    </w:p>
    <w:p w:rsidR="00913921" w:rsidRPr="0045213A" w:rsidRDefault="000F3A3D" w:rsidP="005D2412">
      <w:pPr>
        <w:pStyle w:val="af1"/>
        <w:ind w:firstLine="567"/>
        <w:jc w:val="both"/>
        <w:rPr>
          <w:rFonts w:ascii="Times New Roman" w:hAnsi="Times New Roman"/>
          <w:sz w:val="28"/>
          <w:szCs w:val="28"/>
        </w:rPr>
      </w:pPr>
      <w:r w:rsidRPr="0045213A">
        <w:rPr>
          <w:rFonts w:ascii="Times New Roman" w:hAnsi="Times New Roman"/>
          <w:sz w:val="28"/>
          <w:szCs w:val="28"/>
        </w:rPr>
        <w:t xml:space="preserve">В 2018 году в учреждениях культуры города Рубцовска велась работа по внедрению системы нормирования труда. Проведены семинары для руководителей учреждений по вопросам формирования рабочей группы, утверждения положения о нормировании труда. </w:t>
      </w:r>
    </w:p>
    <w:p w:rsidR="000F3A3D" w:rsidRPr="0045213A" w:rsidRDefault="00913921" w:rsidP="005D2412">
      <w:pPr>
        <w:pStyle w:val="af1"/>
        <w:ind w:firstLine="567"/>
        <w:jc w:val="both"/>
        <w:rPr>
          <w:rFonts w:ascii="Times New Roman" w:hAnsi="Times New Roman"/>
          <w:sz w:val="28"/>
          <w:szCs w:val="28"/>
        </w:rPr>
      </w:pPr>
      <w:r w:rsidRPr="0045213A">
        <w:rPr>
          <w:rFonts w:ascii="Times New Roman" w:hAnsi="Times New Roman"/>
          <w:sz w:val="28"/>
          <w:szCs w:val="28"/>
        </w:rPr>
        <w:t xml:space="preserve">В настоящее время все учреждения культуры, подведомственные МКУ «Управление культуры, спорта и молодежной политики» г. Рубцовска, работают в соответствии с новой системой оплаты труда (НСОТ). Уровень средней заработной платы зависит от качества и интенсивности труда, влекущих за собой увеличение размера стимулирующих выплат. </w:t>
      </w:r>
    </w:p>
    <w:p w:rsidR="007E0C4B" w:rsidRPr="0045213A" w:rsidRDefault="000F3A3D" w:rsidP="005D2412">
      <w:pPr>
        <w:ind w:firstLine="708"/>
        <w:jc w:val="both"/>
        <w:rPr>
          <w:sz w:val="28"/>
          <w:szCs w:val="28"/>
        </w:rPr>
      </w:pPr>
      <w:r w:rsidRPr="0045213A">
        <w:rPr>
          <w:sz w:val="28"/>
          <w:szCs w:val="28"/>
        </w:rPr>
        <w:t>Управленческую</w:t>
      </w:r>
      <w:r w:rsidR="007E0C4B" w:rsidRPr="0045213A">
        <w:rPr>
          <w:sz w:val="28"/>
          <w:szCs w:val="28"/>
        </w:rPr>
        <w:t xml:space="preserve"> работу МКУ «Управление культуры, спорта и молодежной политики» г. Рубцовска в течение отчетного периода осуществляло посредством проведения:</w:t>
      </w:r>
    </w:p>
    <w:p w:rsidR="007E0C4B" w:rsidRPr="0045213A" w:rsidRDefault="007E0C4B" w:rsidP="005D2412">
      <w:pPr>
        <w:ind w:firstLine="708"/>
        <w:jc w:val="both"/>
        <w:rPr>
          <w:sz w:val="28"/>
          <w:szCs w:val="28"/>
        </w:rPr>
      </w:pPr>
      <w:r w:rsidRPr="0045213A">
        <w:rPr>
          <w:sz w:val="28"/>
          <w:szCs w:val="28"/>
        </w:rPr>
        <w:t>- ежемесячные совещания с руководителями учреждений культуры, где рассматривались наиболее важные вопросы деятельности учреждений, коллективов, кадровые вопросы, финансово-экономические проблемы;</w:t>
      </w:r>
    </w:p>
    <w:p w:rsidR="007E0C4B" w:rsidRPr="0045213A" w:rsidRDefault="000F3A3D" w:rsidP="005D2412">
      <w:pPr>
        <w:ind w:firstLine="708"/>
        <w:jc w:val="both"/>
        <w:rPr>
          <w:sz w:val="28"/>
          <w:szCs w:val="28"/>
        </w:rPr>
      </w:pPr>
      <w:r w:rsidRPr="0045213A">
        <w:rPr>
          <w:sz w:val="28"/>
          <w:szCs w:val="28"/>
        </w:rPr>
        <w:t>- совещаний</w:t>
      </w:r>
      <w:r w:rsidR="007E0C4B" w:rsidRPr="0045213A">
        <w:rPr>
          <w:sz w:val="28"/>
          <w:szCs w:val="28"/>
        </w:rPr>
        <w:t xml:space="preserve"> по </w:t>
      </w:r>
      <w:r w:rsidRPr="0045213A">
        <w:rPr>
          <w:sz w:val="28"/>
          <w:szCs w:val="28"/>
        </w:rPr>
        <w:t xml:space="preserve">выполнению показателей </w:t>
      </w:r>
      <w:r w:rsidR="00A61AD1" w:rsidRPr="0045213A">
        <w:rPr>
          <w:sz w:val="28"/>
          <w:szCs w:val="28"/>
          <w:shd w:val="clear" w:color="auto" w:fill="FFFFFF"/>
        </w:rPr>
        <w:t>плана мероприятий («</w:t>
      </w:r>
      <w:r w:rsidR="00A61AD1" w:rsidRPr="0045213A">
        <w:rPr>
          <w:bCs/>
          <w:sz w:val="28"/>
          <w:szCs w:val="28"/>
          <w:shd w:val="clear" w:color="auto" w:fill="FFFFFF"/>
        </w:rPr>
        <w:t>дорожной</w:t>
      </w:r>
      <w:r w:rsidR="00A61AD1" w:rsidRPr="0045213A">
        <w:rPr>
          <w:sz w:val="28"/>
          <w:szCs w:val="28"/>
          <w:shd w:val="clear" w:color="auto" w:fill="FFFFFF"/>
        </w:rPr>
        <w:t> </w:t>
      </w:r>
      <w:r w:rsidR="00A61AD1" w:rsidRPr="0045213A">
        <w:rPr>
          <w:bCs/>
          <w:sz w:val="28"/>
          <w:szCs w:val="28"/>
          <w:shd w:val="clear" w:color="auto" w:fill="FFFFFF"/>
        </w:rPr>
        <w:t>карты</w:t>
      </w:r>
      <w:r w:rsidR="00A61AD1" w:rsidRPr="0045213A">
        <w:rPr>
          <w:sz w:val="28"/>
          <w:szCs w:val="28"/>
          <w:shd w:val="clear" w:color="auto" w:fill="FFFFFF"/>
        </w:rPr>
        <w:t>») «Изменения в отраслях социальной </w:t>
      </w:r>
      <w:r w:rsidR="00A61AD1" w:rsidRPr="0045213A">
        <w:rPr>
          <w:bCs/>
          <w:sz w:val="28"/>
          <w:szCs w:val="28"/>
          <w:shd w:val="clear" w:color="auto" w:fill="FFFFFF"/>
        </w:rPr>
        <w:t>сферы</w:t>
      </w:r>
      <w:r w:rsidR="00A61AD1" w:rsidRPr="0045213A">
        <w:rPr>
          <w:sz w:val="28"/>
          <w:szCs w:val="28"/>
          <w:shd w:val="clear" w:color="auto" w:fill="FFFFFF"/>
        </w:rPr>
        <w:t>, направленные на повышение эффективности </w:t>
      </w:r>
      <w:r w:rsidR="00A61AD1" w:rsidRPr="0045213A">
        <w:rPr>
          <w:bCs/>
          <w:sz w:val="28"/>
          <w:szCs w:val="28"/>
          <w:shd w:val="clear" w:color="auto" w:fill="FFFFFF"/>
        </w:rPr>
        <w:t>сферы</w:t>
      </w:r>
      <w:r w:rsidR="00A61AD1" w:rsidRPr="0045213A">
        <w:rPr>
          <w:sz w:val="28"/>
          <w:szCs w:val="28"/>
          <w:shd w:val="clear" w:color="auto" w:fill="FFFFFF"/>
        </w:rPr>
        <w:t> </w:t>
      </w:r>
      <w:r w:rsidR="00A61AD1" w:rsidRPr="0045213A">
        <w:rPr>
          <w:bCs/>
          <w:sz w:val="28"/>
          <w:szCs w:val="28"/>
          <w:shd w:val="clear" w:color="auto" w:fill="FFFFFF"/>
        </w:rPr>
        <w:t>культуры</w:t>
      </w:r>
      <w:r w:rsidR="00A61AD1" w:rsidRPr="0045213A">
        <w:rPr>
          <w:sz w:val="28"/>
          <w:szCs w:val="28"/>
          <w:shd w:val="clear" w:color="auto" w:fill="FFFFFF"/>
        </w:rPr>
        <w:t xml:space="preserve">  города Рубцовска </w:t>
      </w:r>
      <w:r w:rsidR="00A61AD1" w:rsidRPr="0045213A">
        <w:rPr>
          <w:bCs/>
          <w:sz w:val="28"/>
          <w:szCs w:val="28"/>
          <w:shd w:val="clear" w:color="auto" w:fill="FFFFFF"/>
        </w:rPr>
        <w:t>Алтайского</w:t>
      </w:r>
      <w:r w:rsidR="00A61AD1" w:rsidRPr="0045213A">
        <w:rPr>
          <w:sz w:val="28"/>
          <w:szCs w:val="28"/>
          <w:shd w:val="clear" w:color="auto" w:fill="FFFFFF"/>
        </w:rPr>
        <w:t> </w:t>
      </w:r>
      <w:r w:rsidR="00A61AD1" w:rsidRPr="0045213A">
        <w:rPr>
          <w:bCs/>
          <w:sz w:val="28"/>
          <w:szCs w:val="28"/>
          <w:shd w:val="clear" w:color="auto" w:fill="FFFFFF"/>
        </w:rPr>
        <w:t>края</w:t>
      </w:r>
      <w:r w:rsidR="00A61AD1" w:rsidRPr="0045213A">
        <w:rPr>
          <w:sz w:val="28"/>
          <w:szCs w:val="28"/>
          <w:shd w:val="clear" w:color="auto" w:fill="FFFFFF"/>
        </w:rPr>
        <w:t>»</w:t>
      </w:r>
      <w:r w:rsidR="007E0C4B" w:rsidRPr="0045213A">
        <w:rPr>
          <w:sz w:val="28"/>
          <w:szCs w:val="28"/>
        </w:rPr>
        <w:t>;</w:t>
      </w:r>
    </w:p>
    <w:p w:rsidR="007E0C4B" w:rsidRPr="0045213A" w:rsidRDefault="007E0C4B" w:rsidP="005D2412">
      <w:pPr>
        <w:ind w:firstLine="709"/>
        <w:jc w:val="both"/>
        <w:rPr>
          <w:sz w:val="28"/>
          <w:szCs w:val="28"/>
        </w:rPr>
      </w:pPr>
      <w:r w:rsidRPr="0045213A">
        <w:rPr>
          <w:sz w:val="28"/>
          <w:szCs w:val="28"/>
        </w:rPr>
        <w:t>- совещания методического объединения специалистов учреждений культуры, где рассматривались вопросы внедрения инновационных форм и методов в работе учреждений культуры, проведения мероприятий социальной направленности, антинаркотической и других программ, семинары на базах учреждений культуры по различным напр</w:t>
      </w:r>
      <w:r w:rsidR="00A61AD1" w:rsidRPr="0045213A">
        <w:rPr>
          <w:sz w:val="28"/>
          <w:szCs w:val="28"/>
        </w:rPr>
        <w:t>авлениям с целью обмена опытом;</w:t>
      </w:r>
    </w:p>
    <w:p w:rsidR="007E0C4B" w:rsidRPr="0045213A" w:rsidRDefault="007E0C4B" w:rsidP="005D2412">
      <w:pPr>
        <w:tabs>
          <w:tab w:val="left" w:pos="5529"/>
        </w:tabs>
        <w:ind w:firstLine="708"/>
        <w:jc w:val="both"/>
        <w:rPr>
          <w:sz w:val="28"/>
          <w:szCs w:val="28"/>
        </w:rPr>
      </w:pPr>
      <w:r w:rsidRPr="0045213A">
        <w:rPr>
          <w:sz w:val="28"/>
          <w:szCs w:val="28"/>
        </w:rPr>
        <w:t>- оргкомитеты по подготовке культурно-массовых мероприятий;</w:t>
      </w:r>
    </w:p>
    <w:p w:rsidR="007E0C4B" w:rsidRPr="0045213A" w:rsidRDefault="007E0C4B" w:rsidP="005D2412">
      <w:pPr>
        <w:tabs>
          <w:tab w:val="left" w:pos="5529"/>
        </w:tabs>
        <w:ind w:firstLine="708"/>
        <w:jc w:val="both"/>
        <w:rPr>
          <w:sz w:val="28"/>
          <w:szCs w:val="28"/>
        </w:rPr>
      </w:pPr>
      <w:r w:rsidRPr="0045213A">
        <w:rPr>
          <w:sz w:val="28"/>
          <w:szCs w:val="28"/>
        </w:rPr>
        <w:t>- работы комиссий различного уровня и направлений.</w:t>
      </w:r>
    </w:p>
    <w:p w:rsidR="007E0C4B" w:rsidRPr="0045213A" w:rsidRDefault="007E0C4B" w:rsidP="005D2412">
      <w:pPr>
        <w:ind w:firstLine="708"/>
        <w:jc w:val="both"/>
        <w:rPr>
          <w:sz w:val="28"/>
          <w:szCs w:val="28"/>
        </w:rPr>
      </w:pPr>
      <w:r w:rsidRPr="0045213A">
        <w:rPr>
          <w:sz w:val="28"/>
          <w:szCs w:val="28"/>
        </w:rPr>
        <w:t>В решении административных, организационно-хозяйственных, финансовых вопросов Управление взаимодействовало с комитетом Администрации города Рубцовска по управлению имуществом, комитетом Администрации города Рубцовска по финансам, налоговой и кредитной политике, муниципальным казенным учреждением «Управление капитального строительства» города Рубцовска, комитетом Администрации города Рубцовска по архитектуре и градостроительству, правовым отделом Администрации города Рубцовска Алтайского края.</w:t>
      </w:r>
    </w:p>
    <w:p w:rsidR="003A2DF8" w:rsidRPr="0045213A" w:rsidRDefault="007E0C4B" w:rsidP="005D2412">
      <w:pPr>
        <w:ind w:firstLine="708"/>
        <w:jc w:val="both"/>
        <w:rPr>
          <w:sz w:val="28"/>
          <w:szCs w:val="28"/>
        </w:rPr>
      </w:pPr>
      <w:r w:rsidRPr="0045213A">
        <w:rPr>
          <w:sz w:val="28"/>
          <w:szCs w:val="28"/>
        </w:rPr>
        <w:t xml:space="preserve">В течение </w:t>
      </w:r>
      <w:r w:rsidR="00A61AD1" w:rsidRPr="0045213A">
        <w:rPr>
          <w:sz w:val="28"/>
          <w:szCs w:val="28"/>
        </w:rPr>
        <w:t xml:space="preserve">2018 </w:t>
      </w:r>
      <w:r w:rsidRPr="0045213A">
        <w:rPr>
          <w:sz w:val="28"/>
          <w:szCs w:val="28"/>
        </w:rPr>
        <w:t xml:space="preserve">года МКУ «Управление культуры, спорта и молодежной политики» г. Рубцовска взаимодействовало с </w:t>
      </w:r>
      <w:r w:rsidR="00A61AD1" w:rsidRPr="0045213A">
        <w:rPr>
          <w:sz w:val="28"/>
          <w:szCs w:val="28"/>
        </w:rPr>
        <w:t xml:space="preserve">социально ориентированными организациями: </w:t>
      </w:r>
      <w:r w:rsidRPr="0045213A">
        <w:rPr>
          <w:sz w:val="28"/>
          <w:szCs w:val="28"/>
        </w:rPr>
        <w:t xml:space="preserve">Управлением социальной защиты населения по городу Рубцовску, с МКУ «Управление образования» г. Рубцовска, с комиссией по делам несовершеннолетних и защите их прав при Администрации города Рубцовска, </w:t>
      </w:r>
      <w:r w:rsidR="003A2DF8" w:rsidRPr="0045213A">
        <w:rPr>
          <w:sz w:val="28"/>
          <w:szCs w:val="28"/>
        </w:rPr>
        <w:t>КГУСО «</w:t>
      </w:r>
      <w:r w:rsidRPr="0045213A">
        <w:rPr>
          <w:sz w:val="28"/>
          <w:szCs w:val="28"/>
        </w:rPr>
        <w:t>Территориальный центр социальной по</w:t>
      </w:r>
      <w:r w:rsidR="003A2DF8" w:rsidRPr="0045213A">
        <w:rPr>
          <w:sz w:val="28"/>
          <w:szCs w:val="28"/>
        </w:rPr>
        <w:t>мощи семье и детям г. Рубцовска»</w:t>
      </w:r>
      <w:r w:rsidRPr="0045213A">
        <w:rPr>
          <w:sz w:val="28"/>
          <w:szCs w:val="28"/>
        </w:rPr>
        <w:t xml:space="preserve">, </w:t>
      </w:r>
      <w:r w:rsidR="00A61AD1" w:rsidRPr="0045213A">
        <w:rPr>
          <w:sz w:val="28"/>
          <w:szCs w:val="28"/>
        </w:rPr>
        <w:t xml:space="preserve">а также </w:t>
      </w:r>
      <w:r w:rsidRPr="0045213A">
        <w:rPr>
          <w:sz w:val="28"/>
          <w:szCs w:val="28"/>
        </w:rPr>
        <w:t xml:space="preserve">с ССУЗами и ВУЗами города. </w:t>
      </w:r>
    </w:p>
    <w:p w:rsidR="007E0C4B" w:rsidRPr="0045213A" w:rsidRDefault="003A2DF8" w:rsidP="005D2412">
      <w:pPr>
        <w:ind w:firstLine="708"/>
        <w:jc w:val="both"/>
        <w:rPr>
          <w:sz w:val="28"/>
          <w:szCs w:val="28"/>
        </w:rPr>
      </w:pPr>
      <w:r w:rsidRPr="0045213A">
        <w:rPr>
          <w:sz w:val="28"/>
          <w:szCs w:val="28"/>
        </w:rPr>
        <w:lastRenderedPageBreak/>
        <w:t>В целях привлечения к развитию сферы культуры широких слоев общественности</w:t>
      </w:r>
      <w:r w:rsidR="007E0C4B" w:rsidRPr="0045213A">
        <w:rPr>
          <w:sz w:val="28"/>
          <w:szCs w:val="28"/>
        </w:rPr>
        <w:t xml:space="preserve"> при планировании, подготовке и проведении </w:t>
      </w:r>
      <w:r w:rsidRPr="0045213A">
        <w:rPr>
          <w:sz w:val="28"/>
          <w:szCs w:val="28"/>
        </w:rPr>
        <w:t xml:space="preserve">акций, </w:t>
      </w:r>
      <w:r w:rsidR="007E0C4B" w:rsidRPr="0045213A">
        <w:rPr>
          <w:sz w:val="28"/>
          <w:szCs w:val="28"/>
        </w:rPr>
        <w:t xml:space="preserve">проектов и мероприятий специалисты управления сотрудничали с Городским благотворительным фондом «Развитие», Советом предпринимателей при Главе Администрации города Рубцовска, Советом ветеранов войны и труда, </w:t>
      </w:r>
      <w:r w:rsidRPr="0045213A">
        <w:rPr>
          <w:sz w:val="28"/>
          <w:szCs w:val="28"/>
        </w:rPr>
        <w:t xml:space="preserve">Советом женщин города Рубцовска и </w:t>
      </w:r>
      <w:r w:rsidR="007E0C4B" w:rsidRPr="0045213A">
        <w:rPr>
          <w:sz w:val="28"/>
          <w:szCs w:val="28"/>
        </w:rPr>
        <w:t xml:space="preserve">представителями </w:t>
      </w:r>
      <w:r w:rsidRPr="0045213A">
        <w:rPr>
          <w:sz w:val="28"/>
          <w:szCs w:val="28"/>
        </w:rPr>
        <w:t xml:space="preserve">других </w:t>
      </w:r>
      <w:r w:rsidR="00913921" w:rsidRPr="0045213A">
        <w:rPr>
          <w:sz w:val="28"/>
          <w:szCs w:val="28"/>
        </w:rPr>
        <w:t>общественных организаций.</w:t>
      </w:r>
    </w:p>
    <w:p w:rsidR="00F11A45" w:rsidRPr="0045213A" w:rsidRDefault="007E0C4B" w:rsidP="005D2412">
      <w:pPr>
        <w:ind w:firstLine="927"/>
        <w:jc w:val="both"/>
        <w:rPr>
          <w:sz w:val="28"/>
          <w:szCs w:val="28"/>
        </w:rPr>
      </w:pPr>
      <w:r w:rsidRPr="0045213A">
        <w:rPr>
          <w:sz w:val="28"/>
          <w:szCs w:val="28"/>
        </w:rPr>
        <w:t xml:space="preserve">Работа по сохранности </w:t>
      </w:r>
      <w:r w:rsidR="00B3775E" w:rsidRPr="0045213A">
        <w:rPr>
          <w:sz w:val="28"/>
          <w:szCs w:val="28"/>
        </w:rPr>
        <w:t>библиотечного фонда</w:t>
      </w:r>
      <w:r w:rsidRPr="0045213A">
        <w:rPr>
          <w:sz w:val="28"/>
          <w:szCs w:val="28"/>
        </w:rPr>
        <w:t xml:space="preserve"> ведется в соответствии со сложившейся соци</w:t>
      </w:r>
      <w:r w:rsidR="00F11A45" w:rsidRPr="0045213A">
        <w:rPr>
          <w:sz w:val="28"/>
          <w:szCs w:val="28"/>
        </w:rPr>
        <w:t>ально-экономической ситуацией: б</w:t>
      </w:r>
      <w:r w:rsidRPr="0045213A">
        <w:rPr>
          <w:sz w:val="28"/>
          <w:szCs w:val="28"/>
        </w:rPr>
        <w:t>иблиотеки города работают с электронными информационными ресурсами, трансформ</w:t>
      </w:r>
      <w:r w:rsidR="00F11A45" w:rsidRPr="0045213A">
        <w:rPr>
          <w:sz w:val="28"/>
          <w:szCs w:val="28"/>
        </w:rPr>
        <w:t>ируют свою деятельность в социо</w:t>
      </w:r>
      <w:r w:rsidRPr="0045213A">
        <w:rPr>
          <w:sz w:val="28"/>
          <w:szCs w:val="28"/>
        </w:rPr>
        <w:t>культурную, организуя мероприятия</w:t>
      </w:r>
      <w:r w:rsidR="00F62B6F" w:rsidRPr="0045213A">
        <w:rPr>
          <w:sz w:val="28"/>
          <w:szCs w:val="28"/>
        </w:rPr>
        <w:t>, в том числе</w:t>
      </w:r>
      <w:r w:rsidR="00F11A45" w:rsidRPr="0045213A">
        <w:rPr>
          <w:sz w:val="28"/>
          <w:szCs w:val="28"/>
        </w:rPr>
        <w:t xml:space="preserve"> книжные ярмарки, книжные обменные пункты и др</w:t>
      </w:r>
      <w:r w:rsidRPr="0045213A">
        <w:rPr>
          <w:sz w:val="28"/>
          <w:szCs w:val="28"/>
        </w:rPr>
        <w:t xml:space="preserve">. </w:t>
      </w:r>
    </w:p>
    <w:p w:rsidR="00E3795C" w:rsidRPr="0045213A" w:rsidRDefault="00E3795C" w:rsidP="005D2412">
      <w:pPr>
        <w:ind w:firstLine="927"/>
        <w:jc w:val="both"/>
        <w:rPr>
          <w:sz w:val="28"/>
          <w:szCs w:val="28"/>
        </w:rPr>
      </w:pPr>
      <w:r w:rsidRPr="0045213A">
        <w:rPr>
          <w:sz w:val="28"/>
          <w:szCs w:val="28"/>
        </w:rPr>
        <w:t xml:space="preserve">На протяжении последних лет основным источником комплектования библиотечного фонда являются пожертвования из разных источников (читатели, издательства, краевые библиотеки, общественные организации, авторы и отдельные физические лица). </w:t>
      </w:r>
      <w:r w:rsidR="00F11A45" w:rsidRPr="0045213A">
        <w:rPr>
          <w:sz w:val="28"/>
          <w:szCs w:val="28"/>
        </w:rPr>
        <w:t>В частности на подписку периодических изданий израсходовано 59,7 тыс. руб. привлеченных средств.</w:t>
      </w:r>
    </w:p>
    <w:p w:rsidR="00F11A45" w:rsidRPr="0045213A" w:rsidRDefault="00F11A45" w:rsidP="005D2412">
      <w:pPr>
        <w:ind w:firstLine="708"/>
        <w:jc w:val="both"/>
        <w:rPr>
          <w:sz w:val="28"/>
          <w:szCs w:val="28"/>
        </w:rPr>
      </w:pPr>
      <w:r w:rsidRPr="0045213A">
        <w:rPr>
          <w:sz w:val="28"/>
          <w:szCs w:val="28"/>
        </w:rPr>
        <w:t>На 01.01.2019 общий объем библиотечного фонда составляет 354 007 экз.</w:t>
      </w:r>
    </w:p>
    <w:p w:rsidR="00F11A45" w:rsidRPr="0045213A" w:rsidRDefault="00F11A45" w:rsidP="005D2412">
      <w:pPr>
        <w:ind w:firstLine="927"/>
        <w:jc w:val="both"/>
        <w:rPr>
          <w:sz w:val="28"/>
          <w:szCs w:val="28"/>
        </w:rPr>
      </w:pPr>
      <w:r w:rsidRPr="0045213A">
        <w:rPr>
          <w:sz w:val="28"/>
          <w:szCs w:val="28"/>
        </w:rPr>
        <w:t>По видам документов библиотечный фонд МБУК «БИС» на 97,5% состоит из печатных изданий (в т. ч. 83,4% книг, 14,1% периодика и брошюры), 2,3% аудиовизуальных документов, 0,2% электронных документов на съемных носителях.</w:t>
      </w:r>
    </w:p>
    <w:p w:rsidR="00F11A45" w:rsidRPr="0045213A" w:rsidRDefault="00F11A45" w:rsidP="005D2412">
      <w:pPr>
        <w:ind w:firstLine="927"/>
        <w:jc w:val="both"/>
        <w:rPr>
          <w:sz w:val="28"/>
          <w:szCs w:val="28"/>
        </w:rPr>
      </w:pPr>
      <w:r w:rsidRPr="0045213A">
        <w:rPr>
          <w:sz w:val="28"/>
          <w:szCs w:val="28"/>
        </w:rPr>
        <w:t>Для приобретения новых книг предоставлены средства целевой субсидии из федерального бюджета по программе «Комплектование муниципальных библиотек» в размере 9 тыс. руб.</w:t>
      </w:r>
    </w:p>
    <w:p w:rsidR="00F11A45" w:rsidRPr="0045213A" w:rsidRDefault="00F11A45" w:rsidP="005D2412">
      <w:pPr>
        <w:ind w:firstLine="927"/>
        <w:jc w:val="both"/>
        <w:rPr>
          <w:sz w:val="28"/>
          <w:szCs w:val="28"/>
        </w:rPr>
      </w:pPr>
      <w:r w:rsidRPr="0045213A">
        <w:rPr>
          <w:sz w:val="28"/>
          <w:szCs w:val="28"/>
        </w:rPr>
        <w:t>На средства гранта фонда М. Прохорова Центральной городской библиотекой приобретено 107 экз. книг на общую сумму 42 263 рубля. Основу данной коллекции  для созданной «Лаборатории знаний» составили книги современных авторов  по психологии и физиологии человека, саморазвитию, здоровому образу жизни, профориентации, скорочтению и другим актуальным темам.</w:t>
      </w:r>
    </w:p>
    <w:p w:rsidR="00F11A45" w:rsidRPr="0045213A" w:rsidRDefault="00F11A45" w:rsidP="005D2412">
      <w:pPr>
        <w:ind w:firstLine="927"/>
        <w:jc w:val="both"/>
        <w:rPr>
          <w:sz w:val="28"/>
          <w:szCs w:val="28"/>
        </w:rPr>
      </w:pPr>
      <w:r w:rsidRPr="0045213A">
        <w:rPr>
          <w:sz w:val="28"/>
          <w:szCs w:val="28"/>
        </w:rPr>
        <w:t>Выполнены следующие мероприятия по сохранности библиотечного фонда: проведены проверки фонда детской библиотеки № 2 и фонда документов муниципального образования (местного обязательного экземпляра). Специалистами отдела комплектования проверены учетные документы, организация библиотечного фонда в библиотеке №8, библиотеке «Контакт», детской библиотеке №4, библиотеке семейного чтения «Лад».</w:t>
      </w:r>
    </w:p>
    <w:p w:rsidR="00F11A45" w:rsidRPr="0045213A" w:rsidRDefault="00F11A45" w:rsidP="005D2412">
      <w:pPr>
        <w:ind w:firstLine="927"/>
        <w:jc w:val="both"/>
        <w:rPr>
          <w:sz w:val="28"/>
          <w:szCs w:val="28"/>
        </w:rPr>
      </w:pPr>
      <w:r w:rsidRPr="0045213A">
        <w:rPr>
          <w:sz w:val="28"/>
          <w:szCs w:val="28"/>
        </w:rPr>
        <w:t>Ремонт книг производился силами сотрудников библиотек. Всего отремонтировано 2424 экз. книг.</w:t>
      </w:r>
    </w:p>
    <w:p w:rsidR="00F11A45" w:rsidRPr="0045213A" w:rsidRDefault="00F11A45" w:rsidP="005D2412">
      <w:pPr>
        <w:ind w:firstLine="927"/>
        <w:jc w:val="both"/>
        <w:rPr>
          <w:sz w:val="28"/>
          <w:szCs w:val="28"/>
        </w:rPr>
      </w:pPr>
      <w:r w:rsidRPr="0045213A">
        <w:rPr>
          <w:sz w:val="28"/>
          <w:szCs w:val="28"/>
        </w:rPr>
        <w:t>В 2018 году аварийных ситуаций, влияющих на состояние библиотечного фонда, не возникало.</w:t>
      </w:r>
    </w:p>
    <w:p w:rsidR="007E0C4B" w:rsidRPr="0045213A" w:rsidRDefault="007E0C4B" w:rsidP="005D2412">
      <w:pPr>
        <w:jc w:val="both"/>
        <w:rPr>
          <w:b/>
          <w:sz w:val="28"/>
          <w:szCs w:val="28"/>
        </w:rPr>
      </w:pPr>
    </w:p>
    <w:p w:rsidR="007E0C4B" w:rsidRPr="0045213A" w:rsidRDefault="007E0C4B" w:rsidP="005D2412">
      <w:pPr>
        <w:jc w:val="both"/>
        <w:rPr>
          <w:b/>
          <w:sz w:val="28"/>
          <w:szCs w:val="28"/>
        </w:rPr>
      </w:pPr>
    </w:p>
    <w:p w:rsidR="00F62B6F" w:rsidRPr="0045213A" w:rsidRDefault="00F62B6F" w:rsidP="005D2412">
      <w:pPr>
        <w:jc w:val="both"/>
        <w:rPr>
          <w:b/>
          <w:sz w:val="28"/>
          <w:szCs w:val="28"/>
        </w:rPr>
      </w:pPr>
    </w:p>
    <w:p w:rsidR="00F62B6F" w:rsidRPr="0045213A" w:rsidRDefault="00F62B6F" w:rsidP="005D2412">
      <w:pPr>
        <w:jc w:val="both"/>
        <w:rPr>
          <w:b/>
          <w:sz w:val="28"/>
          <w:szCs w:val="28"/>
        </w:rPr>
      </w:pPr>
    </w:p>
    <w:p w:rsidR="007E0C4B" w:rsidRPr="0045213A" w:rsidRDefault="007E0C4B" w:rsidP="005D2412">
      <w:pPr>
        <w:jc w:val="both"/>
        <w:rPr>
          <w:b/>
          <w:sz w:val="28"/>
          <w:szCs w:val="28"/>
        </w:rPr>
      </w:pPr>
    </w:p>
    <w:p w:rsidR="0045213A" w:rsidRPr="0045213A" w:rsidRDefault="0045213A" w:rsidP="005D2412">
      <w:pPr>
        <w:jc w:val="both"/>
        <w:rPr>
          <w:b/>
          <w:sz w:val="28"/>
          <w:szCs w:val="28"/>
        </w:rPr>
      </w:pPr>
    </w:p>
    <w:p w:rsidR="00F62B6F" w:rsidRPr="0045213A" w:rsidRDefault="00F62B6F" w:rsidP="005D2412">
      <w:pPr>
        <w:jc w:val="both"/>
        <w:rPr>
          <w:b/>
          <w:sz w:val="28"/>
          <w:szCs w:val="28"/>
        </w:rPr>
      </w:pPr>
    </w:p>
    <w:p w:rsidR="0045213A" w:rsidRPr="0045213A" w:rsidRDefault="0045213A" w:rsidP="0045213A">
      <w:pPr>
        <w:jc w:val="center"/>
        <w:rPr>
          <w:b/>
          <w:sz w:val="28"/>
          <w:szCs w:val="28"/>
        </w:rPr>
      </w:pPr>
    </w:p>
    <w:p w:rsidR="0045213A" w:rsidRPr="0045213A" w:rsidRDefault="007E0C4B" w:rsidP="0045213A">
      <w:pPr>
        <w:jc w:val="center"/>
        <w:rPr>
          <w:b/>
          <w:sz w:val="28"/>
          <w:szCs w:val="28"/>
        </w:rPr>
      </w:pPr>
      <w:r w:rsidRPr="0045213A">
        <w:rPr>
          <w:b/>
          <w:sz w:val="28"/>
          <w:szCs w:val="28"/>
        </w:rPr>
        <w:t xml:space="preserve">Работа муниципального органа культуры по совершенствованию </w:t>
      </w:r>
    </w:p>
    <w:p w:rsidR="007E0C4B" w:rsidRPr="0045213A" w:rsidRDefault="007E0C4B" w:rsidP="0045213A">
      <w:pPr>
        <w:jc w:val="center"/>
        <w:rPr>
          <w:b/>
          <w:sz w:val="28"/>
          <w:szCs w:val="28"/>
        </w:rPr>
      </w:pPr>
      <w:r w:rsidRPr="0045213A">
        <w:rPr>
          <w:b/>
          <w:sz w:val="28"/>
          <w:szCs w:val="28"/>
        </w:rPr>
        <w:t>методического руководства учреждениями культуры города Рубцовска</w:t>
      </w:r>
    </w:p>
    <w:p w:rsidR="007E0C4B" w:rsidRPr="0045213A" w:rsidRDefault="007E0C4B" w:rsidP="005D2412">
      <w:pPr>
        <w:jc w:val="both"/>
        <w:rPr>
          <w:b/>
          <w:sz w:val="28"/>
          <w:szCs w:val="28"/>
        </w:rPr>
      </w:pPr>
    </w:p>
    <w:p w:rsidR="007E0C4B" w:rsidRPr="0045213A" w:rsidRDefault="00F62B6F" w:rsidP="005D2412">
      <w:pPr>
        <w:ind w:firstLine="708"/>
        <w:jc w:val="both"/>
        <w:rPr>
          <w:sz w:val="28"/>
          <w:szCs w:val="28"/>
        </w:rPr>
      </w:pPr>
      <w:r w:rsidRPr="0045213A">
        <w:rPr>
          <w:sz w:val="28"/>
          <w:szCs w:val="28"/>
        </w:rPr>
        <w:t>В 2018</w:t>
      </w:r>
      <w:r w:rsidR="007E0C4B" w:rsidRPr="0045213A">
        <w:rPr>
          <w:sz w:val="28"/>
          <w:szCs w:val="28"/>
        </w:rPr>
        <w:t xml:space="preserve"> году работа по совершенствованию методического руководства учреждениями культуры была направлена на повышение качества предоставляемых услуг, расширение культурного пространства и велась согласно плану  городского методического объединения работников учреждений культуры</w:t>
      </w:r>
      <w:r w:rsidR="006A7273" w:rsidRPr="0045213A">
        <w:rPr>
          <w:sz w:val="28"/>
          <w:szCs w:val="28"/>
        </w:rPr>
        <w:t>, осуществляющего свою</w:t>
      </w:r>
      <w:r w:rsidR="007E0C4B" w:rsidRPr="0045213A">
        <w:rPr>
          <w:sz w:val="28"/>
          <w:szCs w:val="28"/>
        </w:rPr>
        <w:t xml:space="preserve"> </w:t>
      </w:r>
      <w:r w:rsidR="006A7273" w:rsidRPr="0045213A">
        <w:rPr>
          <w:sz w:val="28"/>
          <w:szCs w:val="28"/>
        </w:rPr>
        <w:t xml:space="preserve">деятельность на базе </w:t>
      </w:r>
      <w:r w:rsidR="007E0C4B" w:rsidRPr="0045213A">
        <w:rPr>
          <w:sz w:val="28"/>
          <w:szCs w:val="28"/>
        </w:rPr>
        <w:t xml:space="preserve"> МКУ «Управление культуры, спорта и молодежной политики» г. Рубцовска. </w:t>
      </w:r>
    </w:p>
    <w:p w:rsidR="007E0C4B" w:rsidRPr="0045213A" w:rsidRDefault="007E0C4B" w:rsidP="005D2412">
      <w:pPr>
        <w:ind w:firstLine="708"/>
        <w:jc w:val="both"/>
        <w:rPr>
          <w:sz w:val="28"/>
          <w:szCs w:val="28"/>
        </w:rPr>
      </w:pPr>
      <w:r w:rsidRPr="0045213A">
        <w:rPr>
          <w:sz w:val="28"/>
          <w:szCs w:val="28"/>
        </w:rPr>
        <w:t>Были рассмотрены следующие вопросы:</w:t>
      </w:r>
    </w:p>
    <w:p w:rsidR="00F62B6F" w:rsidRPr="0045213A" w:rsidRDefault="007E0C4B" w:rsidP="005D2412">
      <w:pPr>
        <w:jc w:val="both"/>
        <w:rPr>
          <w:sz w:val="28"/>
          <w:szCs w:val="28"/>
        </w:rPr>
      </w:pPr>
      <w:r w:rsidRPr="0045213A">
        <w:rPr>
          <w:sz w:val="28"/>
          <w:szCs w:val="28"/>
        </w:rPr>
        <w:t xml:space="preserve">- </w:t>
      </w:r>
      <w:r w:rsidR="00F62B6F" w:rsidRPr="0045213A">
        <w:rPr>
          <w:sz w:val="28"/>
          <w:szCs w:val="28"/>
        </w:rPr>
        <w:t xml:space="preserve">по выполнению показателей </w:t>
      </w:r>
      <w:r w:rsidR="00F62B6F" w:rsidRPr="0045213A">
        <w:rPr>
          <w:sz w:val="28"/>
          <w:szCs w:val="28"/>
          <w:shd w:val="clear" w:color="auto" w:fill="FFFFFF"/>
        </w:rPr>
        <w:t>плана мероприятий («</w:t>
      </w:r>
      <w:r w:rsidR="00F62B6F" w:rsidRPr="0045213A">
        <w:rPr>
          <w:bCs/>
          <w:sz w:val="28"/>
          <w:szCs w:val="28"/>
          <w:shd w:val="clear" w:color="auto" w:fill="FFFFFF"/>
        </w:rPr>
        <w:t>дорожной</w:t>
      </w:r>
      <w:r w:rsidR="00F62B6F" w:rsidRPr="0045213A">
        <w:rPr>
          <w:sz w:val="28"/>
          <w:szCs w:val="28"/>
          <w:shd w:val="clear" w:color="auto" w:fill="FFFFFF"/>
        </w:rPr>
        <w:t> </w:t>
      </w:r>
      <w:r w:rsidR="00F62B6F" w:rsidRPr="0045213A">
        <w:rPr>
          <w:bCs/>
          <w:sz w:val="28"/>
          <w:szCs w:val="28"/>
          <w:shd w:val="clear" w:color="auto" w:fill="FFFFFF"/>
        </w:rPr>
        <w:t>карты</w:t>
      </w:r>
      <w:r w:rsidR="00F62B6F" w:rsidRPr="0045213A">
        <w:rPr>
          <w:sz w:val="28"/>
          <w:szCs w:val="28"/>
          <w:shd w:val="clear" w:color="auto" w:fill="FFFFFF"/>
        </w:rPr>
        <w:t>») «Изменения в отраслях социальной </w:t>
      </w:r>
      <w:r w:rsidR="00F62B6F" w:rsidRPr="0045213A">
        <w:rPr>
          <w:bCs/>
          <w:sz w:val="28"/>
          <w:szCs w:val="28"/>
          <w:shd w:val="clear" w:color="auto" w:fill="FFFFFF"/>
        </w:rPr>
        <w:t>сферы</w:t>
      </w:r>
      <w:r w:rsidR="00F62B6F" w:rsidRPr="0045213A">
        <w:rPr>
          <w:sz w:val="28"/>
          <w:szCs w:val="28"/>
          <w:shd w:val="clear" w:color="auto" w:fill="FFFFFF"/>
        </w:rPr>
        <w:t>, направленные на повышение эффективности </w:t>
      </w:r>
      <w:r w:rsidR="00F62B6F" w:rsidRPr="0045213A">
        <w:rPr>
          <w:bCs/>
          <w:sz w:val="28"/>
          <w:szCs w:val="28"/>
          <w:shd w:val="clear" w:color="auto" w:fill="FFFFFF"/>
        </w:rPr>
        <w:t>сферы</w:t>
      </w:r>
      <w:r w:rsidR="00F62B6F" w:rsidRPr="0045213A">
        <w:rPr>
          <w:sz w:val="28"/>
          <w:szCs w:val="28"/>
          <w:shd w:val="clear" w:color="auto" w:fill="FFFFFF"/>
        </w:rPr>
        <w:t> </w:t>
      </w:r>
      <w:r w:rsidR="00F62B6F" w:rsidRPr="0045213A">
        <w:rPr>
          <w:bCs/>
          <w:sz w:val="28"/>
          <w:szCs w:val="28"/>
          <w:shd w:val="clear" w:color="auto" w:fill="FFFFFF"/>
        </w:rPr>
        <w:t>культуры</w:t>
      </w:r>
      <w:r w:rsidR="00F62B6F" w:rsidRPr="0045213A">
        <w:rPr>
          <w:sz w:val="28"/>
          <w:szCs w:val="28"/>
          <w:shd w:val="clear" w:color="auto" w:fill="FFFFFF"/>
        </w:rPr>
        <w:t xml:space="preserve">  города Рубцовска </w:t>
      </w:r>
      <w:r w:rsidR="00F62B6F" w:rsidRPr="0045213A">
        <w:rPr>
          <w:bCs/>
          <w:sz w:val="28"/>
          <w:szCs w:val="28"/>
          <w:shd w:val="clear" w:color="auto" w:fill="FFFFFF"/>
        </w:rPr>
        <w:t>Алтайского</w:t>
      </w:r>
      <w:r w:rsidR="00F62B6F" w:rsidRPr="0045213A">
        <w:rPr>
          <w:sz w:val="28"/>
          <w:szCs w:val="28"/>
          <w:shd w:val="clear" w:color="auto" w:fill="FFFFFF"/>
        </w:rPr>
        <w:t> </w:t>
      </w:r>
      <w:r w:rsidR="00F62B6F" w:rsidRPr="0045213A">
        <w:rPr>
          <w:bCs/>
          <w:sz w:val="28"/>
          <w:szCs w:val="28"/>
          <w:shd w:val="clear" w:color="auto" w:fill="FFFFFF"/>
        </w:rPr>
        <w:t>края</w:t>
      </w:r>
      <w:r w:rsidR="00F62B6F" w:rsidRPr="0045213A">
        <w:rPr>
          <w:sz w:val="28"/>
          <w:szCs w:val="28"/>
          <w:shd w:val="clear" w:color="auto" w:fill="FFFFFF"/>
        </w:rPr>
        <w:t>»</w:t>
      </w:r>
      <w:r w:rsidR="00F62B6F" w:rsidRPr="0045213A">
        <w:rPr>
          <w:sz w:val="28"/>
          <w:szCs w:val="28"/>
        </w:rPr>
        <w:t>;</w:t>
      </w:r>
    </w:p>
    <w:p w:rsidR="007E0C4B" w:rsidRPr="0045213A" w:rsidRDefault="00F62B6F" w:rsidP="005D2412">
      <w:pPr>
        <w:jc w:val="both"/>
        <w:rPr>
          <w:sz w:val="28"/>
          <w:szCs w:val="28"/>
        </w:rPr>
      </w:pPr>
      <w:r w:rsidRPr="0045213A">
        <w:rPr>
          <w:sz w:val="28"/>
          <w:szCs w:val="28"/>
        </w:rPr>
        <w:t>- проведение опросов по удовлетворенности населения качеством</w:t>
      </w:r>
      <w:r w:rsidR="007E0C4B" w:rsidRPr="0045213A">
        <w:rPr>
          <w:sz w:val="28"/>
          <w:szCs w:val="28"/>
        </w:rPr>
        <w:t xml:space="preserve"> предоставления услуг учреждениями</w:t>
      </w:r>
      <w:r w:rsidRPr="0045213A">
        <w:rPr>
          <w:sz w:val="28"/>
          <w:szCs w:val="28"/>
        </w:rPr>
        <w:t xml:space="preserve"> культуры города Рубцовска;</w:t>
      </w:r>
    </w:p>
    <w:p w:rsidR="007D1B84" w:rsidRPr="0045213A" w:rsidRDefault="007D1B84" w:rsidP="005D2412">
      <w:pPr>
        <w:jc w:val="both"/>
        <w:rPr>
          <w:sz w:val="28"/>
          <w:szCs w:val="28"/>
        </w:rPr>
      </w:pPr>
      <w:r w:rsidRPr="0045213A">
        <w:rPr>
          <w:sz w:val="28"/>
          <w:szCs w:val="28"/>
        </w:rPr>
        <w:t>- участие муниципального образования город Рубцовск Алтайского края в Марафоне дней культуры Муниципальных образований «Соседи»;</w:t>
      </w:r>
    </w:p>
    <w:p w:rsidR="007E0C4B" w:rsidRPr="0045213A" w:rsidRDefault="007E0C4B" w:rsidP="005D2412">
      <w:pPr>
        <w:jc w:val="both"/>
        <w:rPr>
          <w:sz w:val="28"/>
          <w:szCs w:val="28"/>
        </w:rPr>
      </w:pPr>
      <w:r w:rsidRPr="0045213A">
        <w:rPr>
          <w:sz w:val="28"/>
          <w:szCs w:val="28"/>
        </w:rPr>
        <w:t>- выполнение муниципального задания учреждениями культуры города Рубцовска;</w:t>
      </w:r>
    </w:p>
    <w:p w:rsidR="007E0C4B" w:rsidRPr="0045213A" w:rsidRDefault="007E0C4B" w:rsidP="005D2412">
      <w:pPr>
        <w:jc w:val="both"/>
        <w:rPr>
          <w:sz w:val="28"/>
          <w:szCs w:val="28"/>
        </w:rPr>
      </w:pPr>
      <w:r w:rsidRPr="0045213A">
        <w:rPr>
          <w:sz w:val="28"/>
          <w:szCs w:val="28"/>
        </w:rPr>
        <w:t xml:space="preserve">- работа по организации мероприятий, посвященных государственным праздникам РФ; </w:t>
      </w:r>
    </w:p>
    <w:p w:rsidR="007E0C4B" w:rsidRPr="0045213A" w:rsidRDefault="007E0C4B" w:rsidP="005D2412">
      <w:pPr>
        <w:jc w:val="both"/>
        <w:rPr>
          <w:sz w:val="28"/>
          <w:szCs w:val="28"/>
        </w:rPr>
      </w:pPr>
      <w:r w:rsidRPr="0045213A">
        <w:rPr>
          <w:sz w:val="28"/>
          <w:szCs w:val="28"/>
        </w:rPr>
        <w:t>- социальная работа учреждений культуры;</w:t>
      </w:r>
    </w:p>
    <w:p w:rsidR="007E0C4B" w:rsidRPr="0045213A" w:rsidRDefault="007E0C4B" w:rsidP="005D2412">
      <w:pPr>
        <w:jc w:val="both"/>
        <w:rPr>
          <w:sz w:val="28"/>
          <w:szCs w:val="28"/>
        </w:rPr>
      </w:pPr>
      <w:r w:rsidRPr="0045213A">
        <w:rPr>
          <w:sz w:val="28"/>
          <w:szCs w:val="28"/>
        </w:rPr>
        <w:t>- работа учреждений культуры в сфере профилактики правонарушений в подростковой и молодежной среде (с приглашением специалистов ГУЗ «Центр СПИД», ГУЗ «Наркологический диспансер»);</w:t>
      </w:r>
    </w:p>
    <w:p w:rsidR="007E0C4B" w:rsidRPr="0045213A" w:rsidRDefault="007E0C4B" w:rsidP="005D2412">
      <w:pPr>
        <w:jc w:val="both"/>
        <w:rPr>
          <w:sz w:val="28"/>
          <w:szCs w:val="28"/>
        </w:rPr>
      </w:pPr>
      <w:r w:rsidRPr="0045213A">
        <w:rPr>
          <w:sz w:val="28"/>
          <w:szCs w:val="28"/>
        </w:rPr>
        <w:t>- работа с детьми и подростками, состоящими на учете в комиссии по делам несовершеннолетних и защите их прав Администрации города Рубцовска Алтайского края;</w:t>
      </w:r>
    </w:p>
    <w:p w:rsidR="007E0C4B" w:rsidRPr="0045213A" w:rsidRDefault="007E0C4B" w:rsidP="005D2412">
      <w:pPr>
        <w:jc w:val="both"/>
        <w:rPr>
          <w:sz w:val="28"/>
          <w:szCs w:val="28"/>
        </w:rPr>
      </w:pPr>
      <w:r w:rsidRPr="0045213A">
        <w:rPr>
          <w:sz w:val="28"/>
          <w:szCs w:val="28"/>
        </w:rPr>
        <w:t xml:space="preserve">- организация досуга несовершеннолетних в дни каникул; </w:t>
      </w:r>
    </w:p>
    <w:p w:rsidR="007E0C4B" w:rsidRPr="0045213A" w:rsidRDefault="007E0C4B" w:rsidP="005D2412">
      <w:pPr>
        <w:jc w:val="both"/>
        <w:rPr>
          <w:sz w:val="28"/>
          <w:szCs w:val="28"/>
        </w:rPr>
      </w:pPr>
      <w:r w:rsidRPr="0045213A">
        <w:rPr>
          <w:sz w:val="28"/>
          <w:szCs w:val="28"/>
        </w:rPr>
        <w:t xml:space="preserve">- организация и проведение юбилейных мероприятий </w:t>
      </w:r>
      <w:r w:rsidR="00F62B6F" w:rsidRPr="0045213A">
        <w:rPr>
          <w:sz w:val="28"/>
          <w:szCs w:val="28"/>
        </w:rPr>
        <w:t>учреждений культуры</w:t>
      </w:r>
      <w:r w:rsidR="007D1B84" w:rsidRPr="0045213A">
        <w:rPr>
          <w:sz w:val="28"/>
          <w:szCs w:val="28"/>
        </w:rPr>
        <w:t xml:space="preserve">, </w:t>
      </w:r>
      <w:r w:rsidRPr="0045213A">
        <w:rPr>
          <w:sz w:val="28"/>
          <w:szCs w:val="28"/>
        </w:rPr>
        <w:t>творческих коллективов.</w:t>
      </w:r>
    </w:p>
    <w:p w:rsidR="007E0C4B" w:rsidRPr="0045213A" w:rsidRDefault="007E0C4B" w:rsidP="005D2412">
      <w:pPr>
        <w:ind w:firstLine="708"/>
        <w:jc w:val="both"/>
        <w:rPr>
          <w:sz w:val="28"/>
          <w:szCs w:val="28"/>
        </w:rPr>
      </w:pPr>
      <w:r w:rsidRPr="0045213A">
        <w:rPr>
          <w:sz w:val="28"/>
          <w:szCs w:val="28"/>
        </w:rPr>
        <w:t>Специалисты МКУ «Управление культуры, спорта и молодежной политики» г. Рубцовска входили в состав организационных комитетов по проведению городских праздников «Широкая Масленица», День Победы, День города, новогодних и рождественских мероприятий, созданных при Администрации города Рубцовска Алтайского края.</w:t>
      </w:r>
    </w:p>
    <w:p w:rsidR="007E0C4B" w:rsidRPr="0045213A" w:rsidRDefault="007E0C4B" w:rsidP="005D2412">
      <w:pPr>
        <w:ind w:firstLine="708"/>
        <w:jc w:val="both"/>
        <w:rPr>
          <w:sz w:val="28"/>
          <w:szCs w:val="28"/>
        </w:rPr>
      </w:pPr>
      <w:r w:rsidRPr="0045213A">
        <w:rPr>
          <w:sz w:val="28"/>
          <w:szCs w:val="28"/>
        </w:rPr>
        <w:t xml:space="preserve">В </w:t>
      </w:r>
      <w:r w:rsidR="00F62B6F" w:rsidRPr="0045213A">
        <w:rPr>
          <w:sz w:val="28"/>
          <w:szCs w:val="28"/>
        </w:rPr>
        <w:t>течение 2018</w:t>
      </w:r>
      <w:r w:rsidRPr="0045213A">
        <w:rPr>
          <w:sz w:val="28"/>
          <w:szCs w:val="28"/>
        </w:rPr>
        <w:t xml:space="preserve"> года состоялись «круглые столы» по вопросам реализации в учреждениях культуры межведомственных индивидуальных программ реабилитации подростков, состоящих на учете в комиссии по делам несовершеннолетних и защите их прав Администрации города Рубцовска Алтайского края;</w:t>
      </w:r>
    </w:p>
    <w:p w:rsidR="008871A6" w:rsidRPr="0045213A" w:rsidRDefault="007E0C4B" w:rsidP="005D2412">
      <w:pPr>
        <w:ind w:firstLine="708"/>
        <w:jc w:val="both"/>
        <w:rPr>
          <w:sz w:val="28"/>
          <w:szCs w:val="28"/>
        </w:rPr>
      </w:pPr>
      <w:r w:rsidRPr="0045213A">
        <w:rPr>
          <w:sz w:val="28"/>
          <w:szCs w:val="28"/>
        </w:rPr>
        <w:t xml:space="preserve">Для методического совершенствования  работы библиотек проведены семинары (ежеквартально), «Школа молодых библиотекарей», стажировки и </w:t>
      </w:r>
    </w:p>
    <w:p w:rsidR="002338EC" w:rsidRPr="0045213A" w:rsidRDefault="007E0C4B" w:rsidP="00BC074A">
      <w:pPr>
        <w:jc w:val="both"/>
        <w:rPr>
          <w:sz w:val="28"/>
          <w:szCs w:val="28"/>
        </w:rPr>
      </w:pPr>
      <w:r w:rsidRPr="0045213A">
        <w:rPr>
          <w:sz w:val="28"/>
          <w:szCs w:val="28"/>
        </w:rPr>
        <w:t>практикумы, конкурс профессионального мастерства среди библиотекарей МБУК «Библиотечная информационная си</w:t>
      </w:r>
      <w:r w:rsidR="00475EB1" w:rsidRPr="0045213A">
        <w:rPr>
          <w:sz w:val="28"/>
          <w:szCs w:val="28"/>
        </w:rPr>
        <w:t>стема» «Лучший библиотека</w:t>
      </w:r>
      <w:r w:rsidR="00F62B6F" w:rsidRPr="0045213A">
        <w:rPr>
          <w:sz w:val="28"/>
          <w:szCs w:val="28"/>
        </w:rPr>
        <w:t>рь 2018</w:t>
      </w:r>
      <w:r w:rsidR="00475EB1" w:rsidRPr="0045213A">
        <w:rPr>
          <w:sz w:val="28"/>
          <w:szCs w:val="28"/>
        </w:rPr>
        <w:t xml:space="preserve"> года»</w:t>
      </w:r>
      <w:r w:rsidRPr="0045213A">
        <w:rPr>
          <w:sz w:val="28"/>
          <w:szCs w:val="28"/>
        </w:rPr>
        <w:t xml:space="preserve">. </w:t>
      </w:r>
    </w:p>
    <w:p w:rsidR="002338EC" w:rsidRPr="0045213A" w:rsidRDefault="002338EC" w:rsidP="005D2412">
      <w:pPr>
        <w:ind w:firstLine="708"/>
        <w:jc w:val="both"/>
        <w:rPr>
          <w:sz w:val="28"/>
          <w:szCs w:val="28"/>
        </w:rPr>
      </w:pPr>
    </w:p>
    <w:p w:rsidR="007E0C4B" w:rsidRPr="0045213A" w:rsidRDefault="007E0C4B" w:rsidP="005D2412">
      <w:pPr>
        <w:ind w:firstLine="708"/>
        <w:jc w:val="both"/>
        <w:rPr>
          <w:sz w:val="28"/>
          <w:szCs w:val="28"/>
        </w:rPr>
      </w:pPr>
      <w:r w:rsidRPr="0045213A">
        <w:rPr>
          <w:sz w:val="28"/>
          <w:szCs w:val="28"/>
        </w:rPr>
        <w:t xml:space="preserve">В течение </w:t>
      </w:r>
      <w:r w:rsidR="003C79FA" w:rsidRPr="0045213A">
        <w:rPr>
          <w:sz w:val="28"/>
          <w:szCs w:val="28"/>
        </w:rPr>
        <w:t>2018</w:t>
      </w:r>
      <w:r w:rsidRPr="0045213A">
        <w:rPr>
          <w:sz w:val="28"/>
          <w:szCs w:val="28"/>
        </w:rPr>
        <w:t xml:space="preserve"> года специалистами управления проводились консультации для работников подведомственных учреждений, а так же осуществлялся контроль по вопросам подготовки и реализации программ культурно-массовой, досуговой </w:t>
      </w:r>
    </w:p>
    <w:p w:rsidR="007E0C4B" w:rsidRPr="0045213A" w:rsidRDefault="007E0C4B" w:rsidP="005D2412">
      <w:pPr>
        <w:jc w:val="both"/>
        <w:rPr>
          <w:sz w:val="28"/>
          <w:szCs w:val="28"/>
        </w:rPr>
      </w:pPr>
      <w:r w:rsidRPr="0045213A">
        <w:rPr>
          <w:sz w:val="28"/>
          <w:szCs w:val="28"/>
        </w:rPr>
        <w:t xml:space="preserve">работы учреждений, ведения бухгалтерского учета, налогообложения, заключения договоров на все виды деятельности и услуг учреждений, оформления документации и выполнения требований по охране труда.  </w:t>
      </w:r>
    </w:p>
    <w:p w:rsidR="007E0C4B" w:rsidRPr="0045213A" w:rsidRDefault="007E0C4B" w:rsidP="005D2412">
      <w:pPr>
        <w:ind w:firstLine="708"/>
        <w:jc w:val="both"/>
        <w:rPr>
          <w:sz w:val="28"/>
          <w:szCs w:val="28"/>
        </w:rPr>
      </w:pPr>
      <w:r w:rsidRPr="0045213A">
        <w:rPr>
          <w:sz w:val="28"/>
          <w:szCs w:val="28"/>
        </w:rPr>
        <w:t>В целях расширения культурного пространства города Рубцовска, повышения социальной значимости проводимых мероприятий велась совместная работа с общественными организациями: Городским Советом ветеранов, общественной организацией «Художники города Рубцовска», отделением Алтайской краевой организации имени Героя Советского Союза К.Павлюкова, общероссийской общественной организацией «Российский Союз ветеранов Афганистана» и другими.</w:t>
      </w:r>
    </w:p>
    <w:p w:rsidR="007E0C4B" w:rsidRPr="0045213A" w:rsidRDefault="007E0C4B" w:rsidP="005D2412">
      <w:pPr>
        <w:ind w:firstLine="708"/>
        <w:jc w:val="both"/>
        <w:rPr>
          <w:sz w:val="28"/>
          <w:szCs w:val="28"/>
        </w:rPr>
      </w:pPr>
      <w:r w:rsidRPr="0045213A">
        <w:rPr>
          <w:color w:val="FF0000"/>
          <w:sz w:val="28"/>
          <w:szCs w:val="28"/>
        </w:rPr>
        <w:t xml:space="preserve"> </w:t>
      </w:r>
      <w:r w:rsidRPr="0045213A">
        <w:rPr>
          <w:sz w:val="28"/>
          <w:szCs w:val="28"/>
        </w:rPr>
        <w:t>Проведен ряд мероприятий совместно со специалистами управлений образования, комиссией по делам несовершеннолетних и защите их прав Администрации города Рубцовска Алтайского края, Территориальным Центром помощи семье и детям.</w:t>
      </w:r>
    </w:p>
    <w:p w:rsidR="00AA33BE" w:rsidRPr="0045213A" w:rsidRDefault="00AA33BE" w:rsidP="005D2412">
      <w:pPr>
        <w:pStyle w:val="af1"/>
        <w:ind w:firstLine="708"/>
        <w:jc w:val="both"/>
        <w:rPr>
          <w:rFonts w:ascii="Times New Roman" w:hAnsi="Times New Roman"/>
          <w:sz w:val="28"/>
          <w:szCs w:val="28"/>
        </w:rPr>
      </w:pPr>
      <w:r w:rsidRPr="0045213A">
        <w:rPr>
          <w:rFonts w:ascii="Times New Roman" w:hAnsi="Times New Roman"/>
          <w:sz w:val="28"/>
          <w:szCs w:val="28"/>
          <w:shd w:val="clear" w:color="auto" w:fill="FFFFFF"/>
        </w:rPr>
        <w:t xml:space="preserve">МБУДО «ДМШ № 1 г. Рубцовска» осуществляет функции опорной школы Рубцовского методического объединения. Приказом от 08.02.2010 г. № 18 Управления Алтайского края по культуре и архивному делу утверждены 11 методических объединений для организации методической работы с коллективами ДМШ и ДШИ. Рубцовское методическое объединение включает в себя 19 школ искусств: 4 школы города Рубцовска и 15 районных. Обеспечивая распространение и обобщение передового педагогического опыта, решая задачу совершенствования учебно-воспитательного процесса в школах, ежегодно опорная школа организует и проводит городские и зональные конкурсы, открытые уроки, мастер-классы для преподавателей, консультации для перспективных учащихся, привлекая к этой работе ведущих специалистов Алтайского государственного музыкального колледжа, Рубцовского государственного музыкального колледжа. </w:t>
      </w:r>
    </w:p>
    <w:p w:rsidR="00AA33BE" w:rsidRPr="0045213A" w:rsidRDefault="00D3007B" w:rsidP="005D2412">
      <w:pPr>
        <w:pStyle w:val="af1"/>
        <w:ind w:firstLine="708"/>
        <w:jc w:val="both"/>
        <w:rPr>
          <w:rFonts w:ascii="Times New Roman" w:hAnsi="Times New Roman"/>
          <w:sz w:val="28"/>
          <w:szCs w:val="28"/>
        </w:rPr>
      </w:pPr>
      <w:r w:rsidRPr="0045213A">
        <w:rPr>
          <w:rFonts w:ascii="Times New Roman" w:eastAsia="Times New Roman" w:hAnsi="Times New Roman"/>
          <w:sz w:val="28"/>
          <w:szCs w:val="28"/>
          <w:lang w:eastAsia="ru-RU"/>
        </w:rPr>
        <w:t>Методическую работу в качестве опорной школы ведет МБУДО «Детская художественная школа».</w:t>
      </w:r>
      <w:r w:rsidRPr="0045213A">
        <w:rPr>
          <w:rFonts w:ascii="Times New Roman" w:hAnsi="Times New Roman"/>
          <w:sz w:val="28"/>
          <w:szCs w:val="28"/>
        </w:rPr>
        <w:t xml:space="preserve"> </w:t>
      </w:r>
      <w:r w:rsidR="00AA33BE" w:rsidRPr="0045213A">
        <w:rPr>
          <w:rFonts w:ascii="Times New Roman" w:hAnsi="Times New Roman"/>
          <w:sz w:val="28"/>
          <w:szCs w:val="28"/>
        </w:rPr>
        <w:t>В течение года были проведены мероприятия в соответств</w:t>
      </w:r>
      <w:r w:rsidRPr="0045213A">
        <w:rPr>
          <w:rFonts w:ascii="Times New Roman" w:hAnsi="Times New Roman"/>
          <w:sz w:val="28"/>
          <w:szCs w:val="28"/>
        </w:rPr>
        <w:t>ии с утвержденным планом работы:</w:t>
      </w:r>
    </w:p>
    <w:p w:rsidR="00CF25D5" w:rsidRPr="0045213A" w:rsidRDefault="00CF25D5" w:rsidP="005D2412">
      <w:pPr>
        <w:ind w:firstLine="709"/>
        <w:jc w:val="both"/>
        <w:rPr>
          <w:sz w:val="28"/>
          <w:szCs w:val="28"/>
        </w:rPr>
      </w:pPr>
      <w:r w:rsidRPr="0045213A">
        <w:rPr>
          <w:sz w:val="28"/>
          <w:szCs w:val="28"/>
        </w:rPr>
        <w:t>- творческие дни для участников методического объединения (ДШИ Рубцовского, Змеиногорского, Поспелихинского, Шипуновского, Локтевского, Михайловского, Егорьевского районов, г. Алейска);</w:t>
      </w:r>
    </w:p>
    <w:p w:rsidR="00CF25D5" w:rsidRPr="0045213A" w:rsidRDefault="00CF25D5" w:rsidP="005D2412">
      <w:pPr>
        <w:ind w:firstLine="709"/>
        <w:jc w:val="both"/>
        <w:rPr>
          <w:sz w:val="28"/>
          <w:szCs w:val="28"/>
        </w:rPr>
      </w:pPr>
      <w:r w:rsidRPr="0045213A">
        <w:rPr>
          <w:sz w:val="28"/>
          <w:szCs w:val="28"/>
        </w:rPr>
        <w:t xml:space="preserve">- экспозиция работ </w:t>
      </w:r>
      <w:r w:rsidRPr="0045213A">
        <w:rPr>
          <w:sz w:val="28"/>
          <w:szCs w:val="28"/>
          <w:lang w:val="en-US"/>
        </w:rPr>
        <w:t>V</w:t>
      </w:r>
      <w:r w:rsidRPr="0045213A">
        <w:rPr>
          <w:sz w:val="28"/>
          <w:szCs w:val="28"/>
        </w:rPr>
        <w:t xml:space="preserve"> Международной выставки «Родные мотивы»;</w:t>
      </w:r>
    </w:p>
    <w:p w:rsidR="00CF25D5" w:rsidRPr="0045213A" w:rsidRDefault="00CF25D5" w:rsidP="005D2412">
      <w:pPr>
        <w:ind w:firstLine="709"/>
        <w:jc w:val="both"/>
        <w:rPr>
          <w:sz w:val="28"/>
          <w:szCs w:val="28"/>
        </w:rPr>
      </w:pPr>
      <w:r w:rsidRPr="0045213A">
        <w:rPr>
          <w:sz w:val="28"/>
          <w:szCs w:val="28"/>
        </w:rPr>
        <w:t xml:space="preserve">- </w:t>
      </w:r>
      <w:r w:rsidRPr="0045213A">
        <w:rPr>
          <w:sz w:val="28"/>
          <w:szCs w:val="28"/>
          <w:lang w:val="en-US"/>
        </w:rPr>
        <w:t>V</w:t>
      </w:r>
      <w:r w:rsidRPr="0045213A">
        <w:rPr>
          <w:sz w:val="28"/>
          <w:szCs w:val="28"/>
        </w:rPr>
        <w:t xml:space="preserve"> Зональная олимпиада среди обучающихся ДШИ методического объединения;</w:t>
      </w:r>
    </w:p>
    <w:p w:rsidR="00CF25D5" w:rsidRPr="0045213A" w:rsidRDefault="00CF25D5" w:rsidP="005D2412">
      <w:pPr>
        <w:ind w:firstLine="709"/>
        <w:jc w:val="both"/>
        <w:rPr>
          <w:sz w:val="28"/>
          <w:szCs w:val="28"/>
        </w:rPr>
      </w:pPr>
      <w:r w:rsidRPr="0045213A">
        <w:rPr>
          <w:sz w:val="28"/>
          <w:szCs w:val="28"/>
        </w:rPr>
        <w:t>- выставка преподавателей школ искусств методического объединения.</w:t>
      </w:r>
    </w:p>
    <w:p w:rsidR="00CF25D5" w:rsidRPr="0045213A" w:rsidRDefault="00CF25D5" w:rsidP="005D2412">
      <w:pPr>
        <w:pStyle w:val="af1"/>
        <w:ind w:firstLine="708"/>
        <w:jc w:val="both"/>
        <w:rPr>
          <w:rFonts w:ascii="Times New Roman" w:hAnsi="Times New Roman"/>
          <w:sz w:val="28"/>
          <w:szCs w:val="28"/>
        </w:rPr>
      </w:pPr>
    </w:p>
    <w:p w:rsidR="007E0C4B" w:rsidRPr="0045213A" w:rsidRDefault="007E0C4B" w:rsidP="005D2412">
      <w:pPr>
        <w:jc w:val="both"/>
        <w:rPr>
          <w:sz w:val="28"/>
          <w:szCs w:val="28"/>
        </w:rPr>
      </w:pPr>
    </w:p>
    <w:p w:rsidR="007E0C4B" w:rsidRPr="0045213A" w:rsidRDefault="007E0C4B" w:rsidP="005D2412">
      <w:pPr>
        <w:jc w:val="both"/>
        <w:rPr>
          <w:sz w:val="28"/>
          <w:szCs w:val="28"/>
        </w:rPr>
      </w:pPr>
    </w:p>
    <w:p w:rsidR="0045213A" w:rsidRPr="0045213A" w:rsidRDefault="0045213A" w:rsidP="005D2412">
      <w:pPr>
        <w:jc w:val="both"/>
        <w:rPr>
          <w:sz w:val="28"/>
          <w:szCs w:val="28"/>
        </w:rPr>
      </w:pPr>
    </w:p>
    <w:p w:rsidR="0045213A" w:rsidRPr="0045213A" w:rsidRDefault="0045213A" w:rsidP="005D2412">
      <w:pPr>
        <w:jc w:val="both"/>
        <w:rPr>
          <w:sz w:val="28"/>
          <w:szCs w:val="28"/>
        </w:rPr>
      </w:pPr>
    </w:p>
    <w:p w:rsidR="0045213A" w:rsidRPr="0045213A" w:rsidRDefault="0045213A" w:rsidP="005D2412">
      <w:pPr>
        <w:jc w:val="both"/>
        <w:rPr>
          <w:sz w:val="28"/>
          <w:szCs w:val="28"/>
        </w:rPr>
      </w:pPr>
    </w:p>
    <w:p w:rsidR="0045213A" w:rsidRPr="0045213A" w:rsidRDefault="0045213A" w:rsidP="005D2412">
      <w:pPr>
        <w:jc w:val="both"/>
        <w:rPr>
          <w:sz w:val="28"/>
          <w:szCs w:val="28"/>
        </w:rPr>
      </w:pPr>
    </w:p>
    <w:p w:rsidR="007E0C4B" w:rsidRPr="0045213A" w:rsidRDefault="007E0C4B" w:rsidP="005D2412">
      <w:pPr>
        <w:jc w:val="both"/>
        <w:rPr>
          <w:b/>
          <w:sz w:val="28"/>
          <w:szCs w:val="28"/>
        </w:rPr>
      </w:pPr>
    </w:p>
    <w:p w:rsidR="00BC074A" w:rsidRDefault="007E0C4B" w:rsidP="00BC074A">
      <w:pPr>
        <w:ind w:firstLine="708"/>
        <w:jc w:val="center"/>
        <w:rPr>
          <w:b/>
          <w:sz w:val="28"/>
          <w:szCs w:val="28"/>
        </w:rPr>
      </w:pPr>
      <w:r w:rsidRPr="0045213A">
        <w:rPr>
          <w:b/>
          <w:sz w:val="28"/>
          <w:szCs w:val="28"/>
        </w:rPr>
        <w:t xml:space="preserve">Анализ основных показателей деятельности </w:t>
      </w:r>
    </w:p>
    <w:p w:rsidR="007E0C4B" w:rsidRPr="0045213A" w:rsidRDefault="007E0C4B" w:rsidP="00BC074A">
      <w:pPr>
        <w:ind w:firstLine="708"/>
        <w:jc w:val="center"/>
        <w:rPr>
          <w:b/>
          <w:sz w:val="28"/>
          <w:szCs w:val="28"/>
        </w:rPr>
      </w:pPr>
      <w:r w:rsidRPr="0045213A">
        <w:rPr>
          <w:b/>
          <w:sz w:val="28"/>
          <w:szCs w:val="28"/>
        </w:rPr>
        <w:t xml:space="preserve">учреждений культуры города Рубцовска </w:t>
      </w:r>
      <w:r w:rsidR="00676426" w:rsidRPr="0045213A">
        <w:rPr>
          <w:b/>
          <w:sz w:val="28"/>
          <w:szCs w:val="28"/>
        </w:rPr>
        <w:t>за 2018</w:t>
      </w:r>
      <w:r w:rsidRPr="0045213A">
        <w:rPr>
          <w:b/>
          <w:sz w:val="28"/>
          <w:szCs w:val="28"/>
        </w:rPr>
        <w:t xml:space="preserve"> год</w:t>
      </w:r>
    </w:p>
    <w:p w:rsidR="007E0C4B" w:rsidRPr="0045213A" w:rsidRDefault="007E0C4B" w:rsidP="00BC074A">
      <w:pPr>
        <w:ind w:firstLine="708"/>
        <w:jc w:val="center"/>
        <w:rPr>
          <w:sz w:val="28"/>
          <w:szCs w:val="28"/>
        </w:rPr>
      </w:pPr>
    </w:p>
    <w:p w:rsidR="007E0C4B" w:rsidRPr="0045213A" w:rsidRDefault="007E0C4B" w:rsidP="005D2412">
      <w:pPr>
        <w:ind w:left="-142" w:firstLine="850"/>
        <w:jc w:val="both"/>
        <w:rPr>
          <w:sz w:val="28"/>
          <w:szCs w:val="28"/>
        </w:rPr>
      </w:pPr>
      <w:r w:rsidRPr="0045213A">
        <w:rPr>
          <w:b/>
          <w:sz w:val="28"/>
          <w:szCs w:val="28"/>
        </w:rPr>
        <w:t xml:space="preserve">     </w:t>
      </w:r>
      <w:r w:rsidRPr="0045213A">
        <w:rPr>
          <w:sz w:val="28"/>
          <w:szCs w:val="28"/>
        </w:rPr>
        <w:t xml:space="preserve">Основными целями, поставленными Администрацией города Рубцовска перед МКУ «Управление культуры, спорта и молодежной политики» г. Рубцовска, являются  формирование единого культурного пространства, создание условий для обеспечения доступа различных групп населения к культурным благам, повышения гражданской инициативы и ответственности горожан. </w:t>
      </w:r>
    </w:p>
    <w:p w:rsidR="004E7D4F" w:rsidRPr="0045213A" w:rsidRDefault="0067657C" w:rsidP="005D2412">
      <w:pPr>
        <w:ind w:left="-142" w:firstLine="850"/>
        <w:jc w:val="both"/>
        <w:rPr>
          <w:sz w:val="28"/>
          <w:szCs w:val="28"/>
        </w:rPr>
      </w:pPr>
      <w:r w:rsidRPr="0045213A">
        <w:rPr>
          <w:sz w:val="28"/>
          <w:szCs w:val="28"/>
        </w:rPr>
        <w:t>Организация работы учреждений культуры ведется в соответств</w:t>
      </w:r>
      <w:r w:rsidR="00CF25D5" w:rsidRPr="0045213A">
        <w:rPr>
          <w:sz w:val="28"/>
          <w:szCs w:val="28"/>
        </w:rPr>
        <w:t>ии с</w:t>
      </w:r>
      <w:r w:rsidRPr="0045213A">
        <w:rPr>
          <w:sz w:val="28"/>
          <w:szCs w:val="28"/>
        </w:rPr>
        <w:t xml:space="preserve"> </w:t>
      </w:r>
      <w:r w:rsidR="00CF25D5" w:rsidRPr="0045213A">
        <w:rPr>
          <w:sz w:val="28"/>
          <w:szCs w:val="28"/>
        </w:rPr>
        <w:t>муниципальной программой</w:t>
      </w:r>
      <w:r w:rsidRPr="0045213A">
        <w:rPr>
          <w:sz w:val="28"/>
          <w:szCs w:val="28"/>
        </w:rPr>
        <w:t xml:space="preserve"> «Развити</w:t>
      </w:r>
      <w:r w:rsidR="00CF25D5" w:rsidRPr="0045213A">
        <w:rPr>
          <w:sz w:val="28"/>
          <w:szCs w:val="28"/>
        </w:rPr>
        <w:t>е культуры</w:t>
      </w:r>
      <w:r w:rsidRPr="0045213A">
        <w:rPr>
          <w:sz w:val="28"/>
          <w:szCs w:val="28"/>
        </w:rPr>
        <w:t xml:space="preserve"> города Рубцовска» </w:t>
      </w:r>
      <w:r w:rsidR="00CF25D5" w:rsidRPr="0045213A">
        <w:rPr>
          <w:sz w:val="28"/>
          <w:szCs w:val="28"/>
        </w:rPr>
        <w:t>на 2018-2020</w:t>
      </w:r>
      <w:r w:rsidRPr="0045213A">
        <w:rPr>
          <w:sz w:val="28"/>
          <w:szCs w:val="28"/>
        </w:rPr>
        <w:t xml:space="preserve"> годы. </w:t>
      </w:r>
    </w:p>
    <w:p w:rsidR="005A2929" w:rsidRPr="0045213A" w:rsidRDefault="00CF25D5" w:rsidP="005D2412">
      <w:pPr>
        <w:ind w:left="-142" w:firstLine="850"/>
        <w:jc w:val="both"/>
        <w:rPr>
          <w:sz w:val="28"/>
          <w:szCs w:val="28"/>
        </w:rPr>
      </w:pPr>
      <w:r w:rsidRPr="0045213A">
        <w:rPr>
          <w:sz w:val="28"/>
          <w:szCs w:val="28"/>
        </w:rPr>
        <w:t>2018</w:t>
      </w:r>
      <w:r w:rsidR="0072573B" w:rsidRPr="0045213A">
        <w:rPr>
          <w:sz w:val="28"/>
          <w:szCs w:val="28"/>
        </w:rPr>
        <w:t xml:space="preserve"> год – </w:t>
      </w:r>
      <w:r w:rsidRPr="0045213A">
        <w:rPr>
          <w:sz w:val="28"/>
          <w:szCs w:val="28"/>
        </w:rPr>
        <w:t xml:space="preserve">старт мероприятий Десятилетия детства в Российской Федерации, </w:t>
      </w:r>
      <w:r w:rsidR="0003229B" w:rsidRPr="0045213A">
        <w:rPr>
          <w:sz w:val="28"/>
          <w:szCs w:val="28"/>
        </w:rPr>
        <w:t>Год</w:t>
      </w:r>
      <w:r w:rsidRPr="0045213A">
        <w:rPr>
          <w:sz w:val="28"/>
          <w:szCs w:val="28"/>
        </w:rPr>
        <w:t xml:space="preserve"> добровольца</w:t>
      </w:r>
      <w:r w:rsidR="0003229B" w:rsidRPr="0045213A">
        <w:rPr>
          <w:sz w:val="28"/>
          <w:szCs w:val="28"/>
        </w:rPr>
        <w:t xml:space="preserve"> и волонтера</w:t>
      </w:r>
      <w:r w:rsidRPr="0045213A">
        <w:rPr>
          <w:sz w:val="28"/>
          <w:szCs w:val="28"/>
        </w:rPr>
        <w:t>.</w:t>
      </w:r>
    </w:p>
    <w:p w:rsidR="00370875" w:rsidRPr="0045213A" w:rsidRDefault="00CF25D5" w:rsidP="005D2412">
      <w:pPr>
        <w:ind w:left="-142" w:firstLine="850"/>
        <w:jc w:val="both"/>
        <w:rPr>
          <w:sz w:val="28"/>
          <w:szCs w:val="28"/>
        </w:rPr>
      </w:pPr>
      <w:r w:rsidRPr="0045213A">
        <w:rPr>
          <w:sz w:val="28"/>
          <w:szCs w:val="28"/>
        </w:rPr>
        <w:t>В 2018 году проведено</w:t>
      </w:r>
      <w:r w:rsidR="00370875" w:rsidRPr="0045213A">
        <w:rPr>
          <w:sz w:val="28"/>
          <w:szCs w:val="28"/>
        </w:rPr>
        <w:t xml:space="preserve"> более 90 мероприятий, посвященных</w:t>
      </w:r>
      <w:r w:rsidRPr="0045213A">
        <w:rPr>
          <w:sz w:val="28"/>
          <w:szCs w:val="28"/>
        </w:rPr>
        <w:t xml:space="preserve"> </w:t>
      </w:r>
      <w:r w:rsidR="00676426" w:rsidRPr="0045213A">
        <w:rPr>
          <w:sz w:val="28"/>
          <w:szCs w:val="28"/>
        </w:rPr>
        <w:t>этим датам, и</w:t>
      </w:r>
      <w:r w:rsidR="00370875" w:rsidRPr="0045213A">
        <w:rPr>
          <w:sz w:val="28"/>
          <w:szCs w:val="28"/>
        </w:rPr>
        <w:t xml:space="preserve">з </w:t>
      </w:r>
      <w:r w:rsidR="00676426" w:rsidRPr="0045213A">
        <w:rPr>
          <w:sz w:val="28"/>
          <w:szCs w:val="28"/>
        </w:rPr>
        <w:t>которых</w:t>
      </w:r>
      <w:r w:rsidR="00370875" w:rsidRPr="0045213A">
        <w:rPr>
          <w:sz w:val="28"/>
          <w:szCs w:val="28"/>
        </w:rPr>
        <w:t xml:space="preserve"> хочется выделить:</w:t>
      </w:r>
    </w:p>
    <w:p w:rsidR="00370875" w:rsidRPr="0045213A" w:rsidRDefault="00370875" w:rsidP="005D2412">
      <w:pPr>
        <w:ind w:left="-142" w:firstLine="850"/>
        <w:jc w:val="both"/>
        <w:rPr>
          <w:sz w:val="28"/>
          <w:szCs w:val="28"/>
        </w:rPr>
      </w:pPr>
      <w:r w:rsidRPr="0045213A">
        <w:rPr>
          <w:sz w:val="28"/>
          <w:szCs w:val="28"/>
        </w:rPr>
        <w:t>- открытие Десятилетия детства (Городской Дворец культуры);</w:t>
      </w:r>
    </w:p>
    <w:p w:rsidR="0003229B" w:rsidRPr="0045213A" w:rsidRDefault="0003229B" w:rsidP="005D2412">
      <w:pPr>
        <w:ind w:left="-142" w:firstLine="850"/>
        <w:jc w:val="both"/>
        <w:rPr>
          <w:sz w:val="28"/>
          <w:szCs w:val="28"/>
        </w:rPr>
      </w:pPr>
      <w:r w:rsidRPr="0045213A">
        <w:rPr>
          <w:sz w:val="28"/>
          <w:szCs w:val="28"/>
        </w:rPr>
        <w:t>- проведение конкурса на лучшую организацию работы с детьми/</w:t>
      </w:r>
      <w:r w:rsidR="00CB7F2E" w:rsidRPr="0045213A">
        <w:rPr>
          <w:sz w:val="28"/>
          <w:szCs w:val="28"/>
        </w:rPr>
        <w:t xml:space="preserve">торжественное </w:t>
      </w:r>
      <w:r w:rsidRPr="0045213A">
        <w:rPr>
          <w:sz w:val="28"/>
          <w:szCs w:val="28"/>
        </w:rPr>
        <w:t xml:space="preserve">подведение итогов </w:t>
      </w:r>
      <w:r w:rsidR="00CB7F2E" w:rsidRPr="0045213A">
        <w:rPr>
          <w:sz w:val="28"/>
          <w:szCs w:val="28"/>
        </w:rPr>
        <w:t xml:space="preserve">конкурса </w:t>
      </w:r>
      <w:r w:rsidRPr="0045213A">
        <w:rPr>
          <w:sz w:val="28"/>
          <w:szCs w:val="28"/>
        </w:rPr>
        <w:t>в День города (управление культуры, спорта и молодежной политики);</w:t>
      </w:r>
    </w:p>
    <w:p w:rsidR="00370875" w:rsidRPr="0045213A" w:rsidRDefault="00370875" w:rsidP="005D2412">
      <w:pPr>
        <w:ind w:left="-142" w:firstLine="850"/>
        <w:jc w:val="both"/>
        <w:rPr>
          <w:sz w:val="28"/>
          <w:szCs w:val="28"/>
        </w:rPr>
      </w:pPr>
      <w:r w:rsidRPr="0045213A">
        <w:rPr>
          <w:sz w:val="28"/>
          <w:szCs w:val="28"/>
        </w:rPr>
        <w:t>- слет волонтер</w:t>
      </w:r>
      <w:r w:rsidR="0003229B" w:rsidRPr="0045213A">
        <w:rPr>
          <w:sz w:val="28"/>
          <w:szCs w:val="28"/>
        </w:rPr>
        <w:t>ских и добровольческих отрядов/</w:t>
      </w:r>
      <w:r w:rsidRPr="0045213A">
        <w:rPr>
          <w:sz w:val="28"/>
          <w:szCs w:val="28"/>
        </w:rPr>
        <w:t>конкурс творческих визиток</w:t>
      </w:r>
      <w:r w:rsidR="0003229B" w:rsidRPr="0045213A">
        <w:rPr>
          <w:sz w:val="28"/>
          <w:szCs w:val="28"/>
        </w:rPr>
        <w:t xml:space="preserve"> (Городской Дворец культуры</w:t>
      </w:r>
      <w:r w:rsidRPr="0045213A">
        <w:rPr>
          <w:sz w:val="28"/>
          <w:szCs w:val="28"/>
        </w:rPr>
        <w:t>);</w:t>
      </w:r>
    </w:p>
    <w:p w:rsidR="0003229B" w:rsidRPr="0045213A" w:rsidRDefault="0003229B" w:rsidP="005D2412">
      <w:pPr>
        <w:ind w:left="-142" w:firstLine="850"/>
        <w:jc w:val="both"/>
        <w:rPr>
          <w:sz w:val="28"/>
          <w:szCs w:val="28"/>
        </w:rPr>
      </w:pPr>
      <w:r w:rsidRPr="0045213A">
        <w:rPr>
          <w:sz w:val="28"/>
          <w:szCs w:val="28"/>
        </w:rPr>
        <w:t>- слет активистов студенческих строительных отрядов (ДК «Алтайсельмаш»);</w:t>
      </w:r>
    </w:p>
    <w:p w:rsidR="0003229B" w:rsidRPr="0045213A" w:rsidRDefault="0003229B" w:rsidP="005D2412">
      <w:pPr>
        <w:ind w:left="-142" w:firstLine="850"/>
        <w:jc w:val="both"/>
        <w:rPr>
          <w:sz w:val="28"/>
          <w:szCs w:val="28"/>
        </w:rPr>
      </w:pPr>
      <w:r w:rsidRPr="0045213A">
        <w:rPr>
          <w:sz w:val="28"/>
          <w:szCs w:val="28"/>
        </w:rPr>
        <w:t>- торжественное открытие молодежных спортивных площадок (КДО «Прометей»);</w:t>
      </w:r>
    </w:p>
    <w:p w:rsidR="0003229B" w:rsidRPr="0045213A" w:rsidRDefault="0003229B" w:rsidP="005D2412">
      <w:pPr>
        <w:ind w:left="-142" w:firstLine="850"/>
        <w:jc w:val="both"/>
        <w:rPr>
          <w:sz w:val="28"/>
          <w:szCs w:val="28"/>
        </w:rPr>
      </w:pPr>
      <w:r w:rsidRPr="0045213A">
        <w:rPr>
          <w:sz w:val="28"/>
          <w:szCs w:val="28"/>
        </w:rPr>
        <w:t>- парад детских колясок (Городской Дворец культуры»);</w:t>
      </w:r>
    </w:p>
    <w:p w:rsidR="0003229B" w:rsidRPr="0045213A" w:rsidRDefault="0003229B" w:rsidP="005D2412">
      <w:pPr>
        <w:ind w:left="-142" w:firstLine="850"/>
        <w:jc w:val="both"/>
        <w:rPr>
          <w:sz w:val="28"/>
          <w:szCs w:val="28"/>
        </w:rPr>
      </w:pPr>
      <w:r w:rsidRPr="0045213A">
        <w:rPr>
          <w:sz w:val="28"/>
          <w:szCs w:val="28"/>
        </w:rPr>
        <w:t>- творческий конкурс среди воспитанников дошкольных учреждений (ДЮДК «Черемушки»);</w:t>
      </w:r>
    </w:p>
    <w:p w:rsidR="00370875" w:rsidRPr="0045213A" w:rsidRDefault="00370875" w:rsidP="005D2412">
      <w:pPr>
        <w:ind w:left="-142" w:firstLine="850"/>
        <w:jc w:val="both"/>
        <w:rPr>
          <w:sz w:val="28"/>
          <w:szCs w:val="28"/>
        </w:rPr>
      </w:pPr>
      <w:r w:rsidRPr="0045213A">
        <w:rPr>
          <w:sz w:val="28"/>
          <w:szCs w:val="28"/>
        </w:rPr>
        <w:t>- творческое подведение итогов</w:t>
      </w:r>
      <w:r w:rsidR="0003229B" w:rsidRPr="0045213A">
        <w:rPr>
          <w:sz w:val="28"/>
          <w:szCs w:val="28"/>
        </w:rPr>
        <w:t xml:space="preserve"> Года добровольца и волонтера в Администрации города (ДК «Алтайсельмаш»).</w:t>
      </w:r>
    </w:p>
    <w:p w:rsidR="00CB7F2E" w:rsidRPr="0045213A" w:rsidRDefault="00CB7F2E" w:rsidP="005D2412">
      <w:pPr>
        <w:shd w:val="clear" w:color="auto" w:fill="FFFFFF"/>
        <w:ind w:firstLine="708"/>
        <w:jc w:val="both"/>
        <w:rPr>
          <w:color w:val="000000"/>
          <w:sz w:val="28"/>
          <w:szCs w:val="28"/>
        </w:rPr>
      </w:pPr>
      <w:r w:rsidRPr="0045213A">
        <w:rPr>
          <w:color w:val="000000"/>
          <w:sz w:val="28"/>
          <w:szCs w:val="28"/>
        </w:rPr>
        <w:t>В 2018 году организованы культурно-массовые мероприятия:</w:t>
      </w:r>
    </w:p>
    <w:p w:rsidR="00CB7F2E" w:rsidRPr="0045213A" w:rsidRDefault="00CB7F2E" w:rsidP="005D2412">
      <w:pPr>
        <w:shd w:val="clear" w:color="auto" w:fill="FFFFFF"/>
        <w:jc w:val="both"/>
        <w:rPr>
          <w:color w:val="000000"/>
          <w:sz w:val="28"/>
          <w:szCs w:val="28"/>
        </w:rPr>
      </w:pPr>
      <w:r w:rsidRPr="0045213A">
        <w:rPr>
          <w:color w:val="000000"/>
          <w:sz w:val="28"/>
          <w:szCs w:val="28"/>
        </w:rPr>
        <w:t>- цикл мероприятий, посвященных государственным праздникам - Дню защитника</w:t>
      </w:r>
    </w:p>
    <w:p w:rsidR="00CB7F2E" w:rsidRPr="0045213A" w:rsidRDefault="00CB7F2E" w:rsidP="005D2412">
      <w:pPr>
        <w:shd w:val="clear" w:color="auto" w:fill="FFFFFF"/>
        <w:jc w:val="both"/>
        <w:rPr>
          <w:color w:val="000000"/>
          <w:sz w:val="28"/>
          <w:szCs w:val="28"/>
        </w:rPr>
      </w:pPr>
      <w:r w:rsidRPr="0045213A">
        <w:rPr>
          <w:color w:val="000000"/>
          <w:sz w:val="28"/>
          <w:szCs w:val="28"/>
        </w:rPr>
        <w:t>Отечества, Международному женскому дню, Дню России, Дню матери, Дню</w:t>
      </w:r>
    </w:p>
    <w:p w:rsidR="00CB7F2E" w:rsidRPr="0045213A" w:rsidRDefault="00CB7F2E" w:rsidP="005D2412">
      <w:pPr>
        <w:shd w:val="clear" w:color="auto" w:fill="FFFFFF"/>
        <w:jc w:val="both"/>
        <w:rPr>
          <w:color w:val="000000"/>
          <w:sz w:val="28"/>
          <w:szCs w:val="28"/>
        </w:rPr>
      </w:pPr>
      <w:r w:rsidRPr="0045213A">
        <w:rPr>
          <w:color w:val="000000"/>
          <w:sz w:val="28"/>
          <w:szCs w:val="28"/>
        </w:rPr>
        <w:t>Российского флага;</w:t>
      </w:r>
    </w:p>
    <w:p w:rsidR="00CB7F2E" w:rsidRPr="0045213A" w:rsidRDefault="00CB7F2E" w:rsidP="005D2412">
      <w:pPr>
        <w:shd w:val="clear" w:color="auto" w:fill="FFFFFF"/>
        <w:jc w:val="both"/>
        <w:rPr>
          <w:color w:val="000000"/>
          <w:sz w:val="28"/>
          <w:szCs w:val="28"/>
        </w:rPr>
      </w:pPr>
      <w:r w:rsidRPr="0045213A">
        <w:rPr>
          <w:color w:val="000000"/>
          <w:sz w:val="28"/>
          <w:szCs w:val="28"/>
        </w:rPr>
        <w:t>- цикл мероприятий фестиваля городской среды «Выходи гулять»;</w:t>
      </w:r>
    </w:p>
    <w:p w:rsidR="00CB7F2E" w:rsidRPr="0045213A" w:rsidRDefault="00CB7F2E" w:rsidP="005D2412">
      <w:pPr>
        <w:shd w:val="clear" w:color="auto" w:fill="FFFFFF"/>
        <w:jc w:val="both"/>
        <w:rPr>
          <w:color w:val="000000"/>
          <w:sz w:val="28"/>
          <w:szCs w:val="28"/>
        </w:rPr>
      </w:pPr>
      <w:r w:rsidRPr="0045213A">
        <w:rPr>
          <w:color w:val="000000"/>
          <w:sz w:val="28"/>
          <w:szCs w:val="28"/>
        </w:rPr>
        <w:t>- цикл мероприятий проекта «Земля целинная»;</w:t>
      </w:r>
    </w:p>
    <w:p w:rsidR="00CB7F2E" w:rsidRPr="0045213A" w:rsidRDefault="00CB7F2E" w:rsidP="005D2412">
      <w:pPr>
        <w:shd w:val="clear" w:color="auto" w:fill="FFFFFF"/>
        <w:jc w:val="both"/>
        <w:rPr>
          <w:color w:val="000000"/>
          <w:sz w:val="28"/>
          <w:szCs w:val="28"/>
        </w:rPr>
      </w:pPr>
      <w:r w:rsidRPr="0045213A">
        <w:rPr>
          <w:color w:val="000000"/>
          <w:sz w:val="28"/>
          <w:szCs w:val="28"/>
        </w:rPr>
        <w:t>- цикл патриотических мероприятий, посвященных Дню Победы, Дню окончания</w:t>
      </w:r>
    </w:p>
    <w:p w:rsidR="00CB7F2E" w:rsidRPr="0045213A" w:rsidRDefault="00CB7F2E" w:rsidP="005D2412">
      <w:pPr>
        <w:shd w:val="clear" w:color="auto" w:fill="FFFFFF"/>
        <w:jc w:val="both"/>
        <w:rPr>
          <w:color w:val="000000"/>
          <w:sz w:val="28"/>
          <w:szCs w:val="28"/>
        </w:rPr>
      </w:pPr>
      <w:r w:rsidRPr="0045213A">
        <w:rPr>
          <w:color w:val="000000"/>
          <w:sz w:val="28"/>
          <w:szCs w:val="28"/>
        </w:rPr>
        <w:t>Второй Мировой войны, дням Героев России;</w:t>
      </w:r>
    </w:p>
    <w:p w:rsidR="00CB7F2E" w:rsidRPr="0045213A" w:rsidRDefault="00CB7F2E" w:rsidP="005D2412">
      <w:pPr>
        <w:shd w:val="clear" w:color="auto" w:fill="FFFFFF"/>
        <w:jc w:val="both"/>
        <w:rPr>
          <w:color w:val="000000"/>
          <w:sz w:val="28"/>
          <w:szCs w:val="28"/>
        </w:rPr>
      </w:pPr>
      <w:r w:rsidRPr="0045213A">
        <w:rPr>
          <w:color w:val="000000"/>
          <w:sz w:val="28"/>
          <w:szCs w:val="28"/>
        </w:rPr>
        <w:t>- цикл мероприятий, посвященных месячнику пожилого человека;</w:t>
      </w:r>
    </w:p>
    <w:p w:rsidR="00CB7F2E" w:rsidRPr="0045213A" w:rsidRDefault="00CB7F2E" w:rsidP="005D2412">
      <w:pPr>
        <w:shd w:val="clear" w:color="auto" w:fill="FFFFFF"/>
        <w:jc w:val="both"/>
        <w:rPr>
          <w:color w:val="000000"/>
          <w:sz w:val="28"/>
          <w:szCs w:val="28"/>
        </w:rPr>
      </w:pPr>
      <w:r w:rsidRPr="0045213A">
        <w:rPr>
          <w:color w:val="000000"/>
          <w:sz w:val="28"/>
          <w:szCs w:val="28"/>
        </w:rPr>
        <w:t>- цикл мероприятий 100-летию ВЛКСМ;</w:t>
      </w:r>
    </w:p>
    <w:p w:rsidR="00CB7F2E" w:rsidRPr="0045213A" w:rsidRDefault="00CB7F2E" w:rsidP="005D2412">
      <w:pPr>
        <w:shd w:val="clear" w:color="auto" w:fill="FFFFFF"/>
        <w:jc w:val="both"/>
        <w:rPr>
          <w:color w:val="000000"/>
          <w:sz w:val="28"/>
          <w:szCs w:val="28"/>
        </w:rPr>
      </w:pPr>
      <w:r w:rsidRPr="0045213A">
        <w:rPr>
          <w:color w:val="000000"/>
          <w:sz w:val="28"/>
          <w:szCs w:val="28"/>
        </w:rPr>
        <w:t>- цикл мероприятий предстоящего Года театра.</w:t>
      </w:r>
    </w:p>
    <w:p w:rsidR="00E84B0F" w:rsidRPr="0045213A" w:rsidRDefault="00E862BF" w:rsidP="005D2412">
      <w:pPr>
        <w:ind w:left="-142" w:firstLine="850"/>
        <w:jc w:val="both"/>
        <w:rPr>
          <w:sz w:val="28"/>
          <w:szCs w:val="28"/>
        </w:rPr>
      </w:pPr>
      <w:r w:rsidRPr="0045213A">
        <w:rPr>
          <w:sz w:val="28"/>
          <w:szCs w:val="28"/>
        </w:rPr>
        <w:t xml:space="preserve">В рамках проведения мероприятий Марафона Дней культуры муниципальных образований </w:t>
      </w:r>
      <w:r w:rsidR="00AB7E0C" w:rsidRPr="0045213A">
        <w:rPr>
          <w:sz w:val="28"/>
          <w:szCs w:val="28"/>
        </w:rPr>
        <w:t>Алтайского края «Соседи»</w:t>
      </w:r>
      <w:r w:rsidRPr="0045213A">
        <w:rPr>
          <w:sz w:val="28"/>
          <w:szCs w:val="28"/>
        </w:rPr>
        <w:t xml:space="preserve"> учреждениями культуры города Рубцовска </w:t>
      </w:r>
      <w:r w:rsidR="00A87E64" w:rsidRPr="0045213A">
        <w:rPr>
          <w:sz w:val="28"/>
          <w:szCs w:val="28"/>
        </w:rPr>
        <w:t>для жителей Курьинского района</w:t>
      </w:r>
      <w:r w:rsidR="00AB7E0C" w:rsidRPr="0045213A">
        <w:rPr>
          <w:sz w:val="28"/>
          <w:szCs w:val="28"/>
        </w:rPr>
        <w:t>, Поспелихинского района</w:t>
      </w:r>
      <w:r w:rsidR="00A87E64" w:rsidRPr="0045213A">
        <w:rPr>
          <w:sz w:val="28"/>
          <w:szCs w:val="28"/>
        </w:rPr>
        <w:t xml:space="preserve"> </w:t>
      </w:r>
      <w:r w:rsidR="00AB7E0C" w:rsidRPr="0045213A">
        <w:rPr>
          <w:sz w:val="28"/>
          <w:szCs w:val="28"/>
        </w:rPr>
        <w:t>были</w:t>
      </w:r>
      <w:r w:rsidRPr="0045213A">
        <w:rPr>
          <w:sz w:val="28"/>
          <w:szCs w:val="28"/>
        </w:rPr>
        <w:t xml:space="preserve"> </w:t>
      </w:r>
      <w:r w:rsidR="00AB7E0C" w:rsidRPr="0045213A">
        <w:rPr>
          <w:sz w:val="28"/>
          <w:szCs w:val="28"/>
        </w:rPr>
        <w:t>подготовлены тематические программы</w:t>
      </w:r>
      <w:r w:rsidRPr="0045213A">
        <w:rPr>
          <w:sz w:val="28"/>
          <w:szCs w:val="28"/>
        </w:rPr>
        <w:t>.</w:t>
      </w:r>
    </w:p>
    <w:p w:rsidR="001E1081" w:rsidRPr="0045213A" w:rsidRDefault="001E1081" w:rsidP="005D2412">
      <w:pPr>
        <w:ind w:right="-143" w:firstLine="708"/>
        <w:jc w:val="both"/>
        <w:outlineLvl w:val="0"/>
        <w:rPr>
          <w:sz w:val="28"/>
          <w:szCs w:val="28"/>
        </w:rPr>
      </w:pPr>
      <w:r w:rsidRPr="0045213A">
        <w:rPr>
          <w:sz w:val="28"/>
          <w:szCs w:val="28"/>
        </w:rPr>
        <w:lastRenderedPageBreak/>
        <w:t>Учреждения культу</w:t>
      </w:r>
      <w:r w:rsidR="00676426" w:rsidRPr="0045213A">
        <w:rPr>
          <w:sz w:val="28"/>
          <w:szCs w:val="28"/>
        </w:rPr>
        <w:t>ры</w:t>
      </w:r>
      <w:r w:rsidRPr="0045213A">
        <w:rPr>
          <w:sz w:val="28"/>
          <w:szCs w:val="28"/>
        </w:rPr>
        <w:t xml:space="preserve"> приняли участие во Всероссийских акциях «Тотальный диктант», «Географический диктант», «Библионочь», «Музейная ночь», «Ночь искусств». </w:t>
      </w:r>
    </w:p>
    <w:p w:rsidR="001E1081" w:rsidRPr="0045213A" w:rsidRDefault="001E1081" w:rsidP="005D2412">
      <w:pPr>
        <w:ind w:right="-143" w:firstLine="708"/>
        <w:jc w:val="both"/>
        <w:outlineLvl w:val="0"/>
        <w:rPr>
          <w:sz w:val="28"/>
          <w:szCs w:val="28"/>
        </w:rPr>
      </w:pPr>
      <w:r w:rsidRPr="0045213A">
        <w:rPr>
          <w:sz w:val="28"/>
          <w:szCs w:val="28"/>
        </w:rPr>
        <w:t>В течение года проведен ряд городских конкурсов: «Новые имена»; «Хрустальный ко</w:t>
      </w:r>
      <w:r w:rsidR="00EB7BF7" w:rsidRPr="0045213A">
        <w:rPr>
          <w:sz w:val="28"/>
          <w:szCs w:val="28"/>
        </w:rPr>
        <w:t>локольчик»; «Сударыня Рубцовска</w:t>
      </w:r>
      <w:r w:rsidRPr="0045213A">
        <w:rPr>
          <w:sz w:val="28"/>
          <w:szCs w:val="28"/>
        </w:rPr>
        <w:t>», «Супер-папа»; «Снежные фантазии» и др.</w:t>
      </w:r>
    </w:p>
    <w:p w:rsidR="0065307C" w:rsidRPr="0045213A" w:rsidRDefault="00581A73" w:rsidP="005D2412">
      <w:pPr>
        <w:pStyle w:val="af6"/>
        <w:spacing w:after="0" w:line="240" w:lineRule="auto"/>
        <w:ind w:left="0" w:firstLine="709"/>
        <w:jc w:val="both"/>
        <w:rPr>
          <w:rFonts w:ascii="Times New Roman" w:hAnsi="Times New Roman"/>
          <w:sz w:val="28"/>
          <w:szCs w:val="28"/>
        </w:rPr>
      </w:pPr>
      <w:r w:rsidRPr="0045213A">
        <w:rPr>
          <w:rFonts w:ascii="Times New Roman" w:hAnsi="Times New Roman"/>
          <w:sz w:val="28"/>
          <w:szCs w:val="28"/>
        </w:rPr>
        <w:t>Основными организаторами городских творческих мероприятий выступили учреждения культурно-досугового типа:  Городской Дворец культуры, ДЮДК «Черемушки», ДК «Алтайсельмаш».</w:t>
      </w:r>
    </w:p>
    <w:p w:rsidR="0065307C" w:rsidRPr="0045213A" w:rsidRDefault="0065307C" w:rsidP="005D2412">
      <w:pPr>
        <w:pStyle w:val="af6"/>
        <w:spacing w:after="0" w:line="240" w:lineRule="auto"/>
        <w:ind w:left="0" w:firstLine="709"/>
        <w:jc w:val="both"/>
        <w:rPr>
          <w:rFonts w:ascii="Times New Roman" w:hAnsi="Times New Roman"/>
          <w:sz w:val="28"/>
          <w:szCs w:val="28"/>
        </w:rPr>
      </w:pPr>
      <w:r w:rsidRPr="0045213A">
        <w:rPr>
          <w:rFonts w:ascii="Times New Roman" w:hAnsi="Times New Roman"/>
          <w:sz w:val="28"/>
          <w:szCs w:val="28"/>
        </w:rPr>
        <w:t xml:space="preserve">Анализ показателей деятельности </w:t>
      </w:r>
      <w:r w:rsidR="007465E8" w:rsidRPr="0045213A">
        <w:rPr>
          <w:rFonts w:ascii="Times New Roman" w:hAnsi="Times New Roman"/>
          <w:sz w:val="28"/>
          <w:szCs w:val="28"/>
        </w:rPr>
        <w:t>учреждений культурно-досугового типа</w:t>
      </w:r>
      <w:r w:rsidRPr="0045213A">
        <w:rPr>
          <w:rFonts w:ascii="Times New Roman" w:hAnsi="Times New Roman"/>
          <w:sz w:val="28"/>
          <w:szCs w:val="28"/>
        </w:rPr>
        <w:t xml:space="preserve"> за отчетный период </w:t>
      </w:r>
    </w:p>
    <w:tbl>
      <w:tblPr>
        <w:tblStyle w:val="a5"/>
        <w:tblW w:w="0" w:type="auto"/>
        <w:tblLook w:val="01E0" w:firstRow="1" w:lastRow="1" w:firstColumn="1" w:lastColumn="1" w:noHBand="0" w:noVBand="0"/>
      </w:tblPr>
      <w:tblGrid>
        <w:gridCol w:w="4928"/>
        <w:gridCol w:w="1843"/>
        <w:gridCol w:w="1417"/>
        <w:gridCol w:w="1985"/>
      </w:tblGrid>
      <w:tr w:rsidR="0065307C" w:rsidRPr="0045213A" w:rsidTr="0065307C">
        <w:tc>
          <w:tcPr>
            <w:tcW w:w="4928"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2017 год</w:t>
            </w:r>
          </w:p>
        </w:tc>
        <w:tc>
          <w:tcPr>
            <w:tcW w:w="1417"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2018 год</w:t>
            </w:r>
          </w:p>
        </w:tc>
        <w:tc>
          <w:tcPr>
            <w:tcW w:w="1985"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 xml:space="preserve">  Изменение в 2018 г. по отношению к 2017 г.</w:t>
            </w:r>
          </w:p>
        </w:tc>
      </w:tr>
      <w:tr w:rsidR="0065307C" w:rsidRPr="0045213A" w:rsidTr="0065307C">
        <w:tc>
          <w:tcPr>
            <w:tcW w:w="4928"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Число культурно-досуговых формирований</w:t>
            </w:r>
          </w:p>
        </w:tc>
        <w:tc>
          <w:tcPr>
            <w:tcW w:w="1843" w:type="dxa"/>
            <w:tcBorders>
              <w:top w:val="single" w:sz="4" w:space="0" w:color="auto"/>
              <w:left w:val="single" w:sz="4" w:space="0" w:color="auto"/>
              <w:bottom w:val="single" w:sz="4" w:space="0" w:color="auto"/>
              <w:right w:val="single" w:sz="4" w:space="0" w:color="auto"/>
            </w:tcBorders>
            <w:hideMark/>
          </w:tcPr>
          <w:p w:rsidR="0065307C" w:rsidRPr="0045213A" w:rsidRDefault="0099603F" w:rsidP="005D2412">
            <w:pPr>
              <w:jc w:val="both"/>
              <w:rPr>
                <w:sz w:val="28"/>
                <w:szCs w:val="28"/>
              </w:rPr>
            </w:pPr>
            <w:r w:rsidRPr="0045213A">
              <w:rPr>
                <w:sz w:val="28"/>
                <w:szCs w:val="28"/>
              </w:rPr>
              <w:t xml:space="preserve">     134</w:t>
            </w:r>
          </w:p>
        </w:tc>
        <w:tc>
          <w:tcPr>
            <w:tcW w:w="1417" w:type="dxa"/>
            <w:tcBorders>
              <w:top w:val="single" w:sz="4" w:space="0" w:color="auto"/>
              <w:left w:val="single" w:sz="4" w:space="0" w:color="auto"/>
              <w:bottom w:val="single" w:sz="4" w:space="0" w:color="auto"/>
              <w:right w:val="single" w:sz="4" w:space="0" w:color="auto"/>
            </w:tcBorders>
            <w:hideMark/>
          </w:tcPr>
          <w:p w:rsidR="0065307C" w:rsidRPr="0045213A" w:rsidRDefault="0099603F" w:rsidP="005D2412">
            <w:pPr>
              <w:jc w:val="both"/>
              <w:rPr>
                <w:sz w:val="28"/>
                <w:szCs w:val="28"/>
              </w:rPr>
            </w:pPr>
            <w:r w:rsidRPr="0045213A">
              <w:rPr>
                <w:sz w:val="28"/>
                <w:szCs w:val="28"/>
              </w:rPr>
              <w:t xml:space="preserve">   134</w:t>
            </w:r>
          </w:p>
        </w:tc>
        <w:tc>
          <w:tcPr>
            <w:tcW w:w="1985"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 xml:space="preserve">  +0</w:t>
            </w:r>
          </w:p>
        </w:tc>
      </w:tr>
      <w:tr w:rsidR="0065307C" w:rsidRPr="0045213A" w:rsidTr="0065307C">
        <w:tc>
          <w:tcPr>
            <w:tcW w:w="4928"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 xml:space="preserve">Число культурно-массовых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65307C" w:rsidRPr="0045213A" w:rsidRDefault="002759E2" w:rsidP="005D2412">
            <w:pPr>
              <w:jc w:val="both"/>
              <w:rPr>
                <w:sz w:val="28"/>
                <w:szCs w:val="28"/>
              </w:rPr>
            </w:pPr>
            <w:r w:rsidRPr="0045213A">
              <w:rPr>
                <w:sz w:val="28"/>
                <w:szCs w:val="28"/>
              </w:rPr>
              <w:t xml:space="preserve">   1542</w:t>
            </w:r>
          </w:p>
        </w:tc>
        <w:tc>
          <w:tcPr>
            <w:tcW w:w="1417" w:type="dxa"/>
            <w:tcBorders>
              <w:top w:val="single" w:sz="4" w:space="0" w:color="auto"/>
              <w:left w:val="single" w:sz="4" w:space="0" w:color="auto"/>
              <w:bottom w:val="single" w:sz="4" w:space="0" w:color="auto"/>
              <w:right w:val="single" w:sz="4" w:space="0" w:color="auto"/>
            </w:tcBorders>
            <w:hideMark/>
          </w:tcPr>
          <w:p w:rsidR="0065307C" w:rsidRPr="0045213A" w:rsidRDefault="002759E2" w:rsidP="005D2412">
            <w:pPr>
              <w:jc w:val="both"/>
              <w:rPr>
                <w:sz w:val="28"/>
                <w:szCs w:val="28"/>
              </w:rPr>
            </w:pPr>
            <w:r w:rsidRPr="0045213A">
              <w:rPr>
                <w:sz w:val="28"/>
                <w:szCs w:val="28"/>
              </w:rPr>
              <w:t xml:space="preserve">  1545</w:t>
            </w:r>
          </w:p>
        </w:tc>
        <w:tc>
          <w:tcPr>
            <w:tcW w:w="1985"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 xml:space="preserve">  +3</w:t>
            </w:r>
          </w:p>
        </w:tc>
      </w:tr>
      <w:tr w:rsidR="0065307C" w:rsidRPr="0045213A" w:rsidTr="0065307C">
        <w:tc>
          <w:tcPr>
            <w:tcW w:w="4928"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 xml:space="preserve">Посещение культурно-массовых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65307C" w:rsidRPr="0045213A" w:rsidRDefault="00AA312F" w:rsidP="005D2412">
            <w:pPr>
              <w:jc w:val="both"/>
              <w:rPr>
                <w:sz w:val="28"/>
                <w:szCs w:val="28"/>
              </w:rPr>
            </w:pPr>
            <w:r w:rsidRPr="0045213A">
              <w:rPr>
                <w:sz w:val="28"/>
                <w:szCs w:val="28"/>
              </w:rPr>
              <w:t xml:space="preserve">  3806</w:t>
            </w:r>
            <w:r w:rsidR="0065307C" w:rsidRPr="0045213A">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65307C" w:rsidRPr="0045213A" w:rsidRDefault="00AA312F" w:rsidP="005D2412">
            <w:pPr>
              <w:jc w:val="both"/>
              <w:rPr>
                <w:sz w:val="28"/>
                <w:szCs w:val="28"/>
              </w:rPr>
            </w:pPr>
            <w:r w:rsidRPr="0045213A">
              <w:rPr>
                <w:sz w:val="28"/>
                <w:szCs w:val="28"/>
              </w:rPr>
              <w:t xml:space="preserve"> 380900</w:t>
            </w:r>
          </w:p>
        </w:tc>
        <w:tc>
          <w:tcPr>
            <w:tcW w:w="1985" w:type="dxa"/>
            <w:tcBorders>
              <w:top w:val="single" w:sz="4" w:space="0" w:color="auto"/>
              <w:left w:val="single" w:sz="4" w:space="0" w:color="auto"/>
              <w:bottom w:val="single" w:sz="4" w:space="0" w:color="auto"/>
              <w:right w:val="single" w:sz="4" w:space="0" w:color="auto"/>
            </w:tcBorders>
            <w:hideMark/>
          </w:tcPr>
          <w:p w:rsidR="0065307C" w:rsidRPr="0045213A" w:rsidRDefault="0065307C" w:rsidP="005D2412">
            <w:pPr>
              <w:jc w:val="both"/>
              <w:rPr>
                <w:sz w:val="28"/>
                <w:szCs w:val="28"/>
              </w:rPr>
            </w:pPr>
            <w:r w:rsidRPr="0045213A">
              <w:rPr>
                <w:sz w:val="28"/>
                <w:szCs w:val="28"/>
              </w:rPr>
              <w:t xml:space="preserve"> +300</w:t>
            </w:r>
          </w:p>
        </w:tc>
      </w:tr>
    </w:tbl>
    <w:p w:rsidR="0065307C" w:rsidRPr="0045213A" w:rsidRDefault="0065307C" w:rsidP="005D2412">
      <w:pPr>
        <w:pStyle w:val="af6"/>
        <w:spacing w:after="0" w:line="240" w:lineRule="auto"/>
        <w:ind w:left="0" w:firstLine="709"/>
        <w:jc w:val="both"/>
        <w:rPr>
          <w:rFonts w:ascii="Times New Roman" w:eastAsia="Times New Roman" w:hAnsi="Times New Roman"/>
          <w:iCs/>
          <w:sz w:val="28"/>
          <w:szCs w:val="28"/>
        </w:rPr>
      </w:pPr>
    </w:p>
    <w:p w:rsidR="00E12CE1" w:rsidRPr="0045213A" w:rsidRDefault="00E12CE1" w:rsidP="005D2412">
      <w:pPr>
        <w:pStyle w:val="af6"/>
        <w:spacing w:after="0" w:line="240" w:lineRule="auto"/>
        <w:ind w:left="0" w:firstLine="709"/>
        <w:jc w:val="both"/>
        <w:rPr>
          <w:rFonts w:ascii="Times New Roman" w:eastAsia="Times New Roman" w:hAnsi="Times New Roman"/>
          <w:iCs/>
          <w:sz w:val="28"/>
          <w:szCs w:val="28"/>
        </w:rPr>
      </w:pPr>
      <w:r w:rsidRPr="0045213A">
        <w:rPr>
          <w:rFonts w:ascii="Times New Roman" w:eastAsia="Times New Roman" w:hAnsi="Times New Roman"/>
          <w:iCs/>
          <w:sz w:val="28"/>
          <w:szCs w:val="28"/>
        </w:rPr>
        <w:t>Деятельность муниципальных библиотек строилась в соответствии с приоритетными направлениями: продвижение чтения, духовно-нравственное и эстетическое развитие личности; профилактика безнадзорности и правонарушений, работа по формированию семейных ценностей, работа с особыми группами населения.</w:t>
      </w:r>
      <w:r w:rsidR="000F5B25" w:rsidRPr="0045213A">
        <w:rPr>
          <w:rFonts w:ascii="Times New Roman" w:eastAsia="Times New Roman" w:hAnsi="Times New Roman"/>
          <w:iCs/>
          <w:sz w:val="28"/>
          <w:szCs w:val="28"/>
        </w:rPr>
        <w:t xml:space="preserve"> </w:t>
      </w:r>
      <w:r w:rsidRPr="0045213A">
        <w:rPr>
          <w:rFonts w:ascii="Times New Roman" w:eastAsia="Times New Roman" w:hAnsi="Times New Roman"/>
          <w:iCs/>
          <w:sz w:val="28"/>
          <w:szCs w:val="28"/>
        </w:rPr>
        <w:t>В арсенале работы библиотек как традиционные формы работы (книжные выставки, обзоры книг, беседы о прочитанном и рекомендации книг, программы летних чтений), так и новые: просветительские акции, читательские марафоны, квесты, чемпионаты по чтению и др.</w:t>
      </w:r>
    </w:p>
    <w:p w:rsidR="00E12CE1" w:rsidRPr="0045213A" w:rsidRDefault="00E12CE1" w:rsidP="005D2412">
      <w:pPr>
        <w:pStyle w:val="af6"/>
        <w:spacing w:after="0" w:line="240" w:lineRule="auto"/>
        <w:ind w:left="0" w:firstLine="709"/>
        <w:jc w:val="both"/>
        <w:rPr>
          <w:rFonts w:ascii="Times New Roman" w:eastAsia="Times New Roman" w:hAnsi="Times New Roman"/>
          <w:iCs/>
          <w:sz w:val="28"/>
          <w:szCs w:val="28"/>
        </w:rPr>
      </w:pPr>
      <w:r w:rsidRPr="0045213A">
        <w:rPr>
          <w:rFonts w:ascii="Times New Roman" w:eastAsia="Times New Roman" w:hAnsi="Times New Roman"/>
          <w:iCs/>
          <w:sz w:val="28"/>
          <w:szCs w:val="28"/>
        </w:rPr>
        <w:t>В 2018 году все библиотеки активно включились в проведение всероссийской «Недели «Живой классики» в библиотеках». Акция организована в целях популяризации конкурса чтецов «Живая классика» среди школьников, оказании помощи в выборе произведений для чтения. В рамках «Недели «Живой кл</w:t>
      </w:r>
      <w:r w:rsidR="000F5B25" w:rsidRPr="0045213A">
        <w:rPr>
          <w:rFonts w:ascii="Times New Roman" w:eastAsia="Times New Roman" w:hAnsi="Times New Roman"/>
          <w:iCs/>
          <w:sz w:val="28"/>
          <w:szCs w:val="28"/>
        </w:rPr>
        <w:t>ассики» с 19 по 25 ноября 2018 года</w:t>
      </w:r>
      <w:r w:rsidRPr="0045213A">
        <w:rPr>
          <w:rFonts w:ascii="Times New Roman" w:eastAsia="Times New Roman" w:hAnsi="Times New Roman"/>
          <w:iCs/>
          <w:sz w:val="28"/>
          <w:szCs w:val="28"/>
        </w:rPr>
        <w:t xml:space="preserve">  сотрудники библиотеки вели разъяснительную работу об участии в конкурсе, составляли списки книг с рекомендациями лучших произведений мировой литературы. В  библиотеках были оформлены книжные выставки, проведены обзоры. Всего проведено 34 мероприятия, в которых приняли 828 человек.</w:t>
      </w:r>
    </w:p>
    <w:p w:rsidR="00E12CE1" w:rsidRPr="0045213A" w:rsidRDefault="00E12CE1" w:rsidP="005D2412">
      <w:pPr>
        <w:pStyle w:val="af6"/>
        <w:spacing w:after="0" w:line="240" w:lineRule="auto"/>
        <w:ind w:left="0" w:firstLine="709"/>
        <w:jc w:val="both"/>
        <w:rPr>
          <w:rFonts w:ascii="Times New Roman" w:hAnsi="Times New Roman"/>
          <w:color w:val="000000"/>
          <w:sz w:val="28"/>
          <w:szCs w:val="28"/>
        </w:rPr>
      </w:pPr>
      <w:r w:rsidRPr="0045213A">
        <w:rPr>
          <w:rFonts w:ascii="Times New Roman" w:eastAsia="Times New Roman" w:hAnsi="Times New Roman"/>
          <w:iCs/>
          <w:sz w:val="28"/>
          <w:szCs w:val="28"/>
        </w:rPr>
        <w:t>Успешно прошла акция «Весь Рубцовск читает детям»: состоялось</w:t>
      </w:r>
      <w:r w:rsidRPr="0045213A">
        <w:rPr>
          <w:rFonts w:ascii="Times New Roman" w:hAnsi="Times New Roman"/>
          <w:color w:val="000000"/>
          <w:sz w:val="28"/>
          <w:szCs w:val="28"/>
        </w:rPr>
        <w:t>118 чтений (на 14 больше, чем в 2017 году), возросло и число участников: 2883 человек (+292).</w:t>
      </w:r>
    </w:p>
    <w:p w:rsidR="00E12CE1" w:rsidRPr="0045213A" w:rsidRDefault="00E12CE1" w:rsidP="005D2412">
      <w:pPr>
        <w:pStyle w:val="af6"/>
        <w:spacing w:after="0" w:line="240" w:lineRule="auto"/>
        <w:ind w:left="0" w:firstLine="709"/>
        <w:jc w:val="both"/>
        <w:rPr>
          <w:rFonts w:ascii="Times New Roman" w:eastAsia="Times New Roman" w:hAnsi="Times New Roman"/>
          <w:iCs/>
          <w:sz w:val="28"/>
          <w:szCs w:val="28"/>
        </w:rPr>
      </w:pPr>
      <w:r w:rsidRPr="0045213A">
        <w:rPr>
          <w:rFonts w:ascii="Times New Roman" w:hAnsi="Times New Roman"/>
          <w:color w:val="000000"/>
          <w:sz w:val="28"/>
          <w:szCs w:val="28"/>
        </w:rPr>
        <w:t xml:space="preserve">Дважды проведены Олимпийские игры по чтению. </w:t>
      </w:r>
    </w:p>
    <w:p w:rsidR="00E12CE1" w:rsidRPr="0045213A" w:rsidRDefault="00E12CE1" w:rsidP="005D2412">
      <w:pPr>
        <w:pStyle w:val="af6"/>
        <w:spacing w:after="0" w:line="240" w:lineRule="auto"/>
        <w:ind w:left="0" w:firstLine="709"/>
        <w:jc w:val="both"/>
        <w:rPr>
          <w:rFonts w:ascii="Times New Roman" w:hAnsi="Times New Roman"/>
          <w:sz w:val="28"/>
          <w:szCs w:val="28"/>
        </w:rPr>
      </w:pPr>
      <w:r w:rsidRPr="0045213A">
        <w:rPr>
          <w:rFonts w:ascii="Times New Roman" w:hAnsi="Times New Roman"/>
          <w:sz w:val="28"/>
          <w:szCs w:val="28"/>
        </w:rPr>
        <w:t>Городской конкурс «Театрализованное чтение», Чемпионат по чтению вслух среди подростков, конкурсы чтецов способствуют повышению эффективности работы по продвижению чтения.</w:t>
      </w:r>
    </w:p>
    <w:p w:rsidR="00FC4888" w:rsidRPr="0045213A" w:rsidRDefault="00FC4888" w:rsidP="005D2412">
      <w:pPr>
        <w:pStyle w:val="af6"/>
        <w:spacing w:after="0" w:line="240" w:lineRule="auto"/>
        <w:ind w:left="0" w:firstLine="709"/>
        <w:jc w:val="both"/>
        <w:rPr>
          <w:rFonts w:ascii="Times New Roman" w:hAnsi="Times New Roman"/>
          <w:sz w:val="28"/>
          <w:szCs w:val="28"/>
        </w:rPr>
      </w:pPr>
    </w:p>
    <w:p w:rsidR="00F74727" w:rsidRPr="0045213A" w:rsidRDefault="00784947" w:rsidP="005D2412">
      <w:pPr>
        <w:pStyle w:val="af6"/>
        <w:spacing w:after="0" w:line="240" w:lineRule="auto"/>
        <w:ind w:left="0" w:firstLine="709"/>
        <w:jc w:val="both"/>
        <w:rPr>
          <w:rFonts w:ascii="Times New Roman" w:hAnsi="Times New Roman"/>
          <w:sz w:val="28"/>
          <w:szCs w:val="28"/>
        </w:rPr>
      </w:pPr>
      <w:r w:rsidRPr="0045213A">
        <w:rPr>
          <w:rFonts w:ascii="Times New Roman" w:hAnsi="Times New Roman"/>
          <w:sz w:val="28"/>
          <w:szCs w:val="28"/>
        </w:rPr>
        <w:lastRenderedPageBreak/>
        <w:t>Анализ</w:t>
      </w:r>
      <w:r w:rsidR="00F74727" w:rsidRPr="0045213A">
        <w:rPr>
          <w:rFonts w:ascii="Times New Roman" w:hAnsi="Times New Roman"/>
          <w:sz w:val="28"/>
          <w:szCs w:val="28"/>
        </w:rPr>
        <w:t xml:space="preserve"> показател</w:t>
      </w:r>
      <w:r w:rsidRPr="0045213A">
        <w:rPr>
          <w:rFonts w:ascii="Times New Roman" w:hAnsi="Times New Roman"/>
          <w:sz w:val="28"/>
          <w:szCs w:val="28"/>
        </w:rPr>
        <w:t>ей</w:t>
      </w:r>
      <w:r w:rsidR="000F5B25" w:rsidRPr="0045213A">
        <w:rPr>
          <w:rFonts w:ascii="Times New Roman" w:hAnsi="Times New Roman"/>
          <w:sz w:val="28"/>
          <w:szCs w:val="28"/>
        </w:rPr>
        <w:t xml:space="preserve"> деятельности библиотек</w:t>
      </w:r>
      <w:r w:rsidR="00F74727" w:rsidRPr="0045213A">
        <w:rPr>
          <w:rFonts w:ascii="Times New Roman" w:hAnsi="Times New Roman"/>
          <w:sz w:val="28"/>
          <w:szCs w:val="28"/>
        </w:rPr>
        <w:t xml:space="preserve"> за отчетный период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1698"/>
        <w:gridCol w:w="2111"/>
        <w:gridCol w:w="1617"/>
      </w:tblGrid>
      <w:tr w:rsidR="00F74727" w:rsidRPr="0045213A" w:rsidTr="00A2056A">
        <w:tc>
          <w:tcPr>
            <w:tcW w:w="4928" w:type="dxa"/>
          </w:tcPr>
          <w:p w:rsidR="00F74727" w:rsidRPr="0045213A" w:rsidRDefault="0065307C" w:rsidP="005D2412">
            <w:pPr>
              <w:jc w:val="both"/>
              <w:rPr>
                <w:sz w:val="28"/>
                <w:szCs w:val="28"/>
              </w:rPr>
            </w:pPr>
            <w:r w:rsidRPr="0045213A">
              <w:rPr>
                <w:sz w:val="28"/>
                <w:szCs w:val="28"/>
              </w:rPr>
              <w:t>Показатель</w:t>
            </w:r>
          </w:p>
        </w:tc>
        <w:tc>
          <w:tcPr>
            <w:tcW w:w="1701" w:type="dxa"/>
          </w:tcPr>
          <w:p w:rsidR="00F74727" w:rsidRPr="0045213A" w:rsidRDefault="00F74727" w:rsidP="005D2412">
            <w:pPr>
              <w:jc w:val="both"/>
              <w:rPr>
                <w:color w:val="000000"/>
                <w:sz w:val="28"/>
                <w:szCs w:val="28"/>
              </w:rPr>
            </w:pPr>
            <w:r w:rsidRPr="0045213A">
              <w:rPr>
                <w:color w:val="000000"/>
                <w:sz w:val="28"/>
                <w:szCs w:val="28"/>
              </w:rPr>
              <w:t>Выполнено в 2017г.</w:t>
            </w:r>
          </w:p>
        </w:tc>
        <w:tc>
          <w:tcPr>
            <w:tcW w:w="2126" w:type="dxa"/>
          </w:tcPr>
          <w:p w:rsidR="00F74727" w:rsidRPr="0045213A" w:rsidRDefault="00F74727" w:rsidP="005D2412">
            <w:pPr>
              <w:jc w:val="both"/>
              <w:rPr>
                <w:color w:val="000000"/>
                <w:sz w:val="28"/>
                <w:szCs w:val="28"/>
              </w:rPr>
            </w:pPr>
            <w:r w:rsidRPr="0045213A">
              <w:rPr>
                <w:color w:val="000000"/>
                <w:sz w:val="28"/>
                <w:szCs w:val="28"/>
              </w:rPr>
              <w:t>Выполнено в 2018 г.</w:t>
            </w:r>
          </w:p>
        </w:tc>
        <w:tc>
          <w:tcPr>
            <w:tcW w:w="1418" w:type="dxa"/>
          </w:tcPr>
          <w:p w:rsidR="00F74727" w:rsidRPr="0045213A" w:rsidRDefault="000739AF" w:rsidP="005D2412">
            <w:pPr>
              <w:jc w:val="both"/>
              <w:rPr>
                <w:color w:val="C00000"/>
                <w:sz w:val="28"/>
                <w:szCs w:val="28"/>
              </w:rPr>
            </w:pPr>
            <w:r w:rsidRPr="0045213A">
              <w:rPr>
                <w:sz w:val="28"/>
                <w:szCs w:val="28"/>
              </w:rPr>
              <w:t>Изменение в 2018 г. по отношению к 2017 г.</w:t>
            </w:r>
          </w:p>
        </w:tc>
      </w:tr>
      <w:tr w:rsidR="00F74727" w:rsidRPr="0045213A" w:rsidTr="00A2056A">
        <w:tc>
          <w:tcPr>
            <w:tcW w:w="4928" w:type="dxa"/>
          </w:tcPr>
          <w:p w:rsidR="00F74727" w:rsidRPr="0045213A" w:rsidRDefault="00F74727" w:rsidP="005D2412">
            <w:pPr>
              <w:jc w:val="both"/>
              <w:rPr>
                <w:sz w:val="28"/>
                <w:szCs w:val="28"/>
              </w:rPr>
            </w:pPr>
            <w:r w:rsidRPr="0045213A">
              <w:rPr>
                <w:bCs/>
                <w:sz w:val="28"/>
                <w:szCs w:val="28"/>
              </w:rPr>
              <w:t>Количество посещений массовых мероприятий</w:t>
            </w:r>
          </w:p>
        </w:tc>
        <w:tc>
          <w:tcPr>
            <w:tcW w:w="1701"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61 003</w:t>
            </w:r>
          </w:p>
        </w:tc>
        <w:tc>
          <w:tcPr>
            <w:tcW w:w="2126"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61 901</w:t>
            </w:r>
          </w:p>
        </w:tc>
        <w:tc>
          <w:tcPr>
            <w:tcW w:w="1418" w:type="dxa"/>
          </w:tcPr>
          <w:p w:rsidR="00F74727" w:rsidRPr="0045213A" w:rsidRDefault="00F74727" w:rsidP="005D2412">
            <w:pPr>
              <w:jc w:val="both"/>
              <w:rPr>
                <w:spacing w:val="-6"/>
                <w:w w:val="101"/>
                <w:sz w:val="28"/>
                <w:szCs w:val="28"/>
              </w:rPr>
            </w:pPr>
            <w:r w:rsidRPr="0045213A">
              <w:rPr>
                <w:spacing w:val="-6"/>
                <w:w w:val="101"/>
                <w:sz w:val="28"/>
                <w:szCs w:val="28"/>
              </w:rPr>
              <w:t>+ 898</w:t>
            </w:r>
          </w:p>
        </w:tc>
      </w:tr>
      <w:tr w:rsidR="00F74727" w:rsidRPr="0045213A" w:rsidTr="00A2056A">
        <w:tc>
          <w:tcPr>
            <w:tcW w:w="4928" w:type="dxa"/>
          </w:tcPr>
          <w:p w:rsidR="00F74727" w:rsidRPr="0045213A" w:rsidRDefault="00F74727" w:rsidP="005D2412">
            <w:pPr>
              <w:jc w:val="both"/>
              <w:rPr>
                <w:color w:val="C00000"/>
                <w:sz w:val="28"/>
                <w:szCs w:val="28"/>
              </w:rPr>
            </w:pPr>
            <w:r w:rsidRPr="0045213A">
              <w:rPr>
                <w:bCs/>
                <w:sz w:val="28"/>
                <w:szCs w:val="28"/>
              </w:rPr>
              <w:t>Выдача документов (в том числе из электронной библиотеки)</w:t>
            </w:r>
          </w:p>
        </w:tc>
        <w:tc>
          <w:tcPr>
            <w:tcW w:w="1701"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 xml:space="preserve">771 478 </w:t>
            </w:r>
          </w:p>
        </w:tc>
        <w:tc>
          <w:tcPr>
            <w:tcW w:w="2126"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797 023</w:t>
            </w:r>
          </w:p>
        </w:tc>
        <w:tc>
          <w:tcPr>
            <w:tcW w:w="1418" w:type="dxa"/>
          </w:tcPr>
          <w:p w:rsidR="00F74727" w:rsidRPr="0045213A" w:rsidRDefault="00F74727" w:rsidP="005D2412">
            <w:pPr>
              <w:jc w:val="both"/>
              <w:rPr>
                <w:spacing w:val="-6"/>
                <w:w w:val="101"/>
                <w:sz w:val="28"/>
                <w:szCs w:val="28"/>
              </w:rPr>
            </w:pPr>
            <w:r w:rsidRPr="0045213A">
              <w:rPr>
                <w:spacing w:val="-6"/>
                <w:w w:val="101"/>
                <w:sz w:val="28"/>
                <w:szCs w:val="28"/>
              </w:rPr>
              <w:t>+ 25 543</w:t>
            </w:r>
          </w:p>
        </w:tc>
      </w:tr>
      <w:tr w:rsidR="00F74727" w:rsidRPr="0045213A" w:rsidTr="00A2056A">
        <w:tc>
          <w:tcPr>
            <w:tcW w:w="4928" w:type="dxa"/>
          </w:tcPr>
          <w:p w:rsidR="00F74727" w:rsidRPr="0045213A" w:rsidRDefault="00F74727" w:rsidP="005D2412">
            <w:pPr>
              <w:jc w:val="both"/>
              <w:rPr>
                <w:color w:val="000000"/>
                <w:sz w:val="28"/>
                <w:szCs w:val="28"/>
              </w:rPr>
            </w:pPr>
            <w:r w:rsidRPr="0045213A">
              <w:rPr>
                <w:color w:val="000000"/>
                <w:sz w:val="28"/>
                <w:szCs w:val="28"/>
              </w:rPr>
              <w:t>Количество новых поступлений</w:t>
            </w:r>
          </w:p>
        </w:tc>
        <w:tc>
          <w:tcPr>
            <w:tcW w:w="1701"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6 176</w:t>
            </w:r>
          </w:p>
        </w:tc>
        <w:tc>
          <w:tcPr>
            <w:tcW w:w="2126"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7 359</w:t>
            </w:r>
          </w:p>
        </w:tc>
        <w:tc>
          <w:tcPr>
            <w:tcW w:w="1418" w:type="dxa"/>
          </w:tcPr>
          <w:p w:rsidR="00F74727" w:rsidRPr="0045213A" w:rsidRDefault="00F74727" w:rsidP="005D2412">
            <w:pPr>
              <w:jc w:val="both"/>
              <w:rPr>
                <w:spacing w:val="-6"/>
                <w:w w:val="101"/>
                <w:sz w:val="28"/>
                <w:szCs w:val="28"/>
              </w:rPr>
            </w:pPr>
            <w:r w:rsidRPr="0045213A">
              <w:rPr>
                <w:spacing w:val="-6"/>
                <w:w w:val="101"/>
                <w:sz w:val="28"/>
                <w:szCs w:val="28"/>
              </w:rPr>
              <w:t>+ 1 183</w:t>
            </w:r>
          </w:p>
        </w:tc>
      </w:tr>
      <w:tr w:rsidR="00F74727" w:rsidRPr="0045213A" w:rsidTr="00A2056A">
        <w:tc>
          <w:tcPr>
            <w:tcW w:w="4928" w:type="dxa"/>
          </w:tcPr>
          <w:p w:rsidR="00F74727" w:rsidRPr="0045213A" w:rsidRDefault="00F74727" w:rsidP="005D2412">
            <w:pPr>
              <w:pStyle w:val="2"/>
              <w:spacing w:before="0" w:after="0"/>
              <w:jc w:val="both"/>
              <w:rPr>
                <w:rFonts w:ascii="Times New Roman" w:hAnsi="Times New Roman" w:cs="Times New Roman"/>
                <w:b w:val="0"/>
                <w:bCs w:val="0"/>
                <w:i w:val="0"/>
              </w:rPr>
            </w:pPr>
            <w:r w:rsidRPr="0045213A">
              <w:rPr>
                <w:rFonts w:ascii="Times New Roman" w:hAnsi="Times New Roman" w:cs="Times New Roman"/>
                <w:b w:val="0"/>
                <w:bCs w:val="0"/>
                <w:i w:val="0"/>
              </w:rPr>
              <w:t xml:space="preserve">Количество экземпляров библиотечного </w:t>
            </w:r>
            <w:r w:rsidR="00BC074A">
              <w:rPr>
                <w:rFonts w:ascii="Times New Roman" w:hAnsi="Times New Roman" w:cs="Times New Roman"/>
                <w:b w:val="0"/>
                <w:bCs w:val="0"/>
                <w:i w:val="0"/>
              </w:rPr>
              <w:t>фонда в расчете на 1000 жителей</w:t>
            </w:r>
          </w:p>
        </w:tc>
        <w:tc>
          <w:tcPr>
            <w:tcW w:w="1701"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2,5</w:t>
            </w:r>
          </w:p>
        </w:tc>
        <w:tc>
          <w:tcPr>
            <w:tcW w:w="2126"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2,4</w:t>
            </w:r>
          </w:p>
        </w:tc>
        <w:tc>
          <w:tcPr>
            <w:tcW w:w="1418" w:type="dxa"/>
          </w:tcPr>
          <w:p w:rsidR="00F74727" w:rsidRPr="0045213A" w:rsidRDefault="00F74727" w:rsidP="005D2412">
            <w:pPr>
              <w:jc w:val="both"/>
              <w:rPr>
                <w:spacing w:val="-6"/>
                <w:w w:val="101"/>
                <w:sz w:val="28"/>
                <w:szCs w:val="28"/>
              </w:rPr>
            </w:pPr>
            <w:r w:rsidRPr="0045213A">
              <w:rPr>
                <w:spacing w:val="-6"/>
                <w:w w:val="101"/>
                <w:sz w:val="28"/>
                <w:szCs w:val="28"/>
              </w:rPr>
              <w:t>- 0,1</w:t>
            </w:r>
          </w:p>
        </w:tc>
      </w:tr>
      <w:tr w:rsidR="00F74727" w:rsidRPr="0045213A" w:rsidTr="00A2056A">
        <w:tc>
          <w:tcPr>
            <w:tcW w:w="4928" w:type="dxa"/>
          </w:tcPr>
          <w:p w:rsidR="00F74727" w:rsidRPr="0045213A" w:rsidRDefault="00F74727" w:rsidP="005D2412">
            <w:pPr>
              <w:pStyle w:val="2"/>
              <w:spacing w:before="0" w:after="0"/>
              <w:jc w:val="both"/>
              <w:rPr>
                <w:rFonts w:ascii="Times New Roman" w:hAnsi="Times New Roman" w:cs="Times New Roman"/>
                <w:b w:val="0"/>
                <w:bCs w:val="0"/>
                <w:i w:val="0"/>
              </w:rPr>
            </w:pPr>
            <w:r w:rsidRPr="0045213A">
              <w:rPr>
                <w:rFonts w:ascii="Times New Roman" w:hAnsi="Times New Roman" w:cs="Times New Roman"/>
                <w:b w:val="0"/>
                <w:bCs w:val="0"/>
                <w:i w:val="0"/>
              </w:rPr>
              <w:t>Доля потребителей, удовлетворенны</w:t>
            </w:r>
            <w:r w:rsidR="00BC074A">
              <w:rPr>
                <w:rFonts w:ascii="Times New Roman" w:hAnsi="Times New Roman" w:cs="Times New Roman"/>
                <w:b w:val="0"/>
                <w:bCs w:val="0"/>
                <w:i w:val="0"/>
              </w:rPr>
              <w:t>х качеством услуг</w:t>
            </w:r>
          </w:p>
        </w:tc>
        <w:tc>
          <w:tcPr>
            <w:tcW w:w="1701"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99,3</w:t>
            </w:r>
          </w:p>
        </w:tc>
        <w:tc>
          <w:tcPr>
            <w:tcW w:w="2126" w:type="dxa"/>
          </w:tcPr>
          <w:p w:rsidR="00F74727" w:rsidRPr="0045213A" w:rsidRDefault="00F74727" w:rsidP="005D2412">
            <w:pPr>
              <w:jc w:val="both"/>
              <w:rPr>
                <w:color w:val="000000"/>
                <w:spacing w:val="-6"/>
                <w:w w:val="101"/>
                <w:sz w:val="28"/>
                <w:szCs w:val="28"/>
              </w:rPr>
            </w:pPr>
            <w:r w:rsidRPr="0045213A">
              <w:rPr>
                <w:color w:val="000000"/>
                <w:spacing w:val="-6"/>
                <w:w w:val="101"/>
                <w:sz w:val="28"/>
                <w:szCs w:val="28"/>
              </w:rPr>
              <w:t>99,7</w:t>
            </w:r>
          </w:p>
        </w:tc>
        <w:tc>
          <w:tcPr>
            <w:tcW w:w="1418" w:type="dxa"/>
          </w:tcPr>
          <w:p w:rsidR="00F74727" w:rsidRPr="0045213A" w:rsidRDefault="00F74727" w:rsidP="005D2412">
            <w:pPr>
              <w:jc w:val="both"/>
              <w:rPr>
                <w:spacing w:val="-6"/>
                <w:w w:val="101"/>
                <w:sz w:val="28"/>
                <w:szCs w:val="28"/>
              </w:rPr>
            </w:pPr>
            <w:r w:rsidRPr="0045213A">
              <w:rPr>
                <w:spacing w:val="-6"/>
                <w:w w:val="101"/>
                <w:sz w:val="28"/>
                <w:szCs w:val="28"/>
              </w:rPr>
              <w:t>+ 0,4</w:t>
            </w:r>
          </w:p>
        </w:tc>
      </w:tr>
    </w:tbl>
    <w:p w:rsidR="00AB465C" w:rsidRPr="0045213A" w:rsidRDefault="00AB465C" w:rsidP="00BC074A">
      <w:pPr>
        <w:widowControl w:val="0"/>
        <w:suppressAutoHyphens/>
        <w:autoSpaceDE w:val="0"/>
        <w:ind w:firstLine="708"/>
        <w:jc w:val="both"/>
        <w:rPr>
          <w:sz w:val="28"/>
          <w:szCs w:val="28"/>
          <w:lang w:eastAsia="ar-SA"/>
        </w:rPr>
      </w:pPr>
      <w:r w:rsidRPr="0045213A">
        <w:rPr>
          <w:sz w:val="28"/>
          <w:szCs w:val="28"/>
          <w:lang w:eastAsia="ar-SA"/>
        </w:rPr>
        <w:t xml:space="preserve">Учреждения музейного типа (Краеведческий музей, картинная галерея им. В.В. Тихонова) работают со всеми категориями посетителей. В план работы учреждения включаются мероприятия, рассчитанные на посетителей разного возраста и социального положения. </w:t>
      </w:r>
    </w:p>
    <w:p w:rsidR="00AB465C" w:rsidRPr="0045213A" w:rsidRDefault="00AB465C" w:rsidP="005D2412">
      <w:pPr>
        <w:widowControl w:val="0"/>
        <w:suppressAutoHyphens/>
        <w:autoSpaceDE w:val="0"/>
        <w:jc w:val="both"/>
        <w:rPr>
          <w:sz w:val="28"/>
          <w:szCs w:val="28"/>
          <w:lang w:eastAsia="ar-SA"/>
        </w:rPr>
      </w:pPr>
      <w:r w:rsidRPr="0045213A">
        <w:rPr>
          <w:sz w:val="28"/>
          <w:szCs w:val="28"/>
          <w:lang w:eastAsia="ar-SA"/>
        </w:rPr>
        <w:tab/>
        <w:t>За прошедший год сотрудниками учреждения было проведено 1246 мероприятий (экскурсии, лекции, культурно-образовательные и массовые мероприятия). Как и в прошедшем году актуальными оставались экспозиционные проекты, позволяющие предоставлять посетителям разнообразный по тематике материал. Хочется отметить выставки Г.И. Чорос - Гуркина «В горах Алтая» и Г.Ф. Буркова «Мир графики» (из фондов ГХМАК), персональную выставку О.А. Говоровой «Кто в куклы не играет, тот счастья не знает». Особый интерес у рубцовчан вызвала первая персональная выставка известного в городе фотографа Б.А. Плотникова «Объективный взгляд».</w:t>
      </w:r>
    </w:p>
    <w:p w:rsidR="00FC4888" w:rsidRPr="00BC074A" w:rsidRDefault="00AB465C" w:rsidP="00BC074A">
      <w:pPr>
        <w:widowControl w:val="0"/>
        <w:suppressAutoHyphens/>
        <w:autoSpaceDE w:val="0"/>
        <w:jc w:val="both"/>
        <w:rPr>
          <w:b/>
          <w:sz w:val="28"/>
          <w:szCs w:val="28"/>
          <w:lang w:eastAsia="ar-SA"/>
        </w:rPr>
      </w:pPr>
      <w:r w:rsidRPr="0045213A">
        <w:rPr>
          <w:sz w:val="28"/>
          <w:szCs w:val="28"/>
          <w:lang w:eastAsia="ar-SA"/>
        </w:rPr>
        <w:tab/>
        <w:t xml:space="preserve">Сотрудниками музейных учреждений совместно с образовательными учреждениями города реализованы два больших проекта: фестивали декоративно-прикладного творчества «Матрешка» и прикладного и изобразительного творчества «Зимняя сказка», каждый из которых собрал более 600 участников. </w:t>
      </w:r>
    </w:p>
    <w:p w:rsidR="008A7BE9" w:rsidRPr="0045213A" w:rsidRDefault="006A49CD" w:rsidP="005D2412">
      <w:pPr>
        <w:pStyle w:val="af6"/>
        <w:spacing w:after="0" w:line="240" w:lineRule="auto"/>
        <w:ind w:left="0" w:firstLine="709"/>
        <w:jc w:val="both"/>
        <w:rPr>
          <w:rFonts w:ascii="Times New Roman" w:hAnsi="Times New Roman"/>
          <w:sz w:val="28"/>
          <w:szCs w:val="28"/>
        </w:rPr>
      </w:pPr>
      <w:r w:rsidRPr="0045213A">
        <w:rPr>
          <w:rFonts w:ascii="Times New Roman" w:hAnsi="Times New Roman"/>
          <w:sz w:val="28"/>
          <w:szCs w:val="28"/>
        </w:rPr>
        <w:t>Анализ</w:t>
      </w:r>
      <w:r w:rsidR="00FC4888" w:rsidRPr="0045213A">
        <w:rPr>
          <w:rFonts w:ascii="Times New Roman" w:hAnsi="Times New Roman"/>
          <w:sz w:val="28"/>
          <w:szCs w:val="28"/>
        </w:rPr>
        <w:t xml:space="preserve"> показател</w:t>
      </w:r>
      <w:r w:rsidRPr="0045213A">
        <w:rPr>
          <w:rFonts w:ascii="Times New Roman" w:hAnsi="Times New Roman"/>
          <w:sz w:val="28"/>
          <w:szCs w:val="28"/>
        </w:rPr>
        <w:t>ей</w:t>
      </w:r>
      <w:r w:rsidR="00FC4888" w:rsidRPr="0045213A">
        <w:rPr>
          <w:rFonts w:ascii="Times New Roman" w:hAnsi="Times New Roman"/>
          <w:sz w:val="28"/>
          <w:szCs w:val="28"/>
        </w:rPr>
        <w:t xml:space="preserve"> деятельности учреждений музейного типа</w:t>
      </w:r>
    </w:p>
    <w:p w:rsidR="00FC4888" w:rsidRPr="0045213A" w:rsidRDefault="00FC4888" w:rsidP="005D2412">
      <w:pPr>
        <w:pStyle w:val="af6"/>
        <w:spacing w:after="0" w:line="240" w:lineRule="auto"/>
        <w:ind w:left="0" w:firstLine="709"/>
        <w:jc w:val="both"/>
        <w:rPr>
          <w:rFonts w:ascii="Times New Roman" w:hAnsi="Times New Roman"/>
          <w:sz w:val="28"/>
          <w:szCs w:val="28"/>
        </w:rPr>
      </w:pPr>
      <w:r w:rsidRPr="0045213A">
        <w:rPr>
          <w:rFonts w:ascii="Times New Roman" w:hAnsi="Times New Roman"/>
          <w:sz w:val="28"/>
          <w:szCs w:val="28"/>
        </w:rPr>
        <w:t xml:space="preserve"> за отчетный период</w:t>
      </w:r>
    </w:p>
    <w:tbl>
      <w:tblPr>
        <w:tblpPr w:leftFromText="180" w:rightFromText="180" w:bottomFromText="20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984"/>
        <w:gridCol w:w="1949"/>
      </w:tblGrid>
      <w:tr w:rsidR="008A7BE9" w:rsidRPr="0045213A" w:rsidTr="008A7BE9">
        <w:tc>
          <w:tcPr>
            <w:tcW w:w="3652" w:type="dxa"/>
            <w:tcBorders>
              <w:top w:val="single" w:sz="4" w:space="0" w:color="auto"/>
              <w:left w:val="single" w:sz="4" w:space="0" w:color="auto"/>
              <w:bottom w:val="single" w:sz="4" w:space="0" w:color="auto"/>
              <w:right w:val="single" w:sz="4" w:space="0" w:color="auto"/>
            </w:tcBorders>
          </w:tcPr>
          <w:p w:rsidR="008A7BE9" w:rsidRPr="0045213A" w:rsidRDefault="008A7BE9" w:rsidP="005D2412">
            <w:pPr>
              <w:jc w:val="both"/>
              <w:rPr>
                <w:color w:val="C00000"/>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z w:val="28"/>
                <w:szCs w:val="28"/>
                <w:lang w:eastAsia="en-US"/>
              </w:rPr>
            </w:pPr>
            <w:r w:rsidRPr="0045213A">
              <w:rPr>
                <w:color w:val="000000"/>
                <w:sz w:val="28"/>
                <w:szCs w:val="28"/>
                <w:lang w:eastAsia="en-US"/>
              </w:rPr>
              <w:t>Выполнено в 2017г.</w:t>
            </w:r>
          </w:p>
        </w:tc>
        <w:tc>
          <w:tcPr>
            <w:tcW w:w="1984"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z w:val="28"/>
                <w:szCs w:val="28"/>
                <w:lang w:eastAsia="en-US"/>
              </w:rPr>
            </w:pPr>
            <w:r w:rsidRPr="0045213A">
              <w:rPr>
                <w:color w:val="000000"/>
                <w:sz w:val="28"/>
                <w:szCs w:val="28"/>
                <w:lang w:eastAsia="en-US"/>
              </w:rPr>
              <w:t>Выполнено в 2018 г.</w:t>
            </w:r>
          </w:p>
        </w:tc>
        <w:tc>
          <w:tcPr>
            <w:tcW w:w="1949"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C00000"/>
                <w:sz w:val="28"/>
                <w:szCs w:val="28"/>
                <w:lang w:eastAsia="en-US"/>
              </w:rPr>
            </w:pPr>
            <w:r w:rsidRPr="0045213A">
              <w:rPr>
                <w:sz w:val="28"/>
                <w:szCs w:val="28"/>
                <w:lang w:eastAsia="en-US"/>
              </w:rPr>
              <w:t>+ или -</w:t>
            </w:r>
          </w:p>
        </w:tc>
      </w:tr>
      <w:tr w:rsidR="008A7BE9" w:rsidRPr="0045213A" w:rsidTr="008A7BE9">
        <w:tc>
          <w:tcPr>
            <w:tcW w:w="3652"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sz w:val="28"/>
                <w:szCs w:val="28"/>
                <w:lang w:eastAsia="en-US"/>
              </w:rPr>
            </w:pPr>
            <w:r w:rsidRPr="0045213A">
              <w:rPr>
                <w:sz w:val="28"/>
                <w:szCs w:val="28"/>
                <w:lang w:eastAsia="en-US"/>
              </w:rPr>
              <w:t xml:space="preserve">Массовых мероприятий  </w:t>
            </w:r>
          </w:p>
        </w:tc>
        <w:tc>
          <w:tcPr>
            <w:tcW w:w="1985"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53</w:t>
            </w:r>
          </w:p>
        </w:tc>
        <w:tc>
          <w:tcPr>
            <w:tcW w:w="1984"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67</w:t>
            </w:r>
          </w:p>
        </w:tc>
        <w:tc>
          <w:tcPr>
            <w:tcW w:w="1949"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spacing w:val="-6"/>
                <w:w w:val="101"/>
                <w:sz w:val="28"/>
                <w:szCs w:val="28"/>
                <w:lang w:eastAsia="en-US"/>
              </w:rPr>
            </w:pPr>
            <w:r w:rsidRPr="0045213A">
              <w:rPr>
                <w:spacing w:val="-6"/>
                <w:w w:val="101"/>
                <w:sz w:val="28"/>
                <w:szCs w:val="28"/>
                <w:lang w:eastAsia="en-US"/>
              </w:rPr>
              <w:t>+14</w:t>
            </w:r>
          </w:p>
        </w:tc>
      </w:tr>
      <w:tr w:rsidR="008A7BE9" w:rsidRPr="0045213A" w:rsidTr="008A7BE9">
        <w:tc>
          <w:tcPr>
            <w:tcW w:w="3652"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z w:val="28"/>
                <w:szCs w:val="28"/>
                <w:lang w:eastAsia="en-US"/>
              </w:rPr>
            </w:pPr>
            <w:r w:rsidRPr="0045213A">
              <w:rPr>
                <w:color w:val="000000"/>
                <w:sz w:val="28"/>
                <w:szCs w:val="28"/>
                <w:lang w:eastAsia="en-US"/>
              </w:rPr>
              <w:t>Количество экспонатов основного фонда</w:t>
            </w:r>
          </w:p>
        </w:tc>
        <w:tc>
          <w:tcPr>
            <w:tcW w:w="1985"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29588</w:t>
            </w:r>
          </w:p>
        </w:tc>
        <w:tc>
          <w:tcPr>
            <w:tcW w:w="1984"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29924</w:t>
            </w:r>
          </w:p>
        </w:tc>
        <w:tc>
          <w:tcPr>
            <w:tcW w:w="1949"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spacing w:val="-6"/>
                <w:w w:val="101"/>
                <w:sz w:val="28"/>
                <w:szCs w:val="28"/>
                <w:lang w:eastAsia="en-US"/>
              </w:rPr>
            </w:pPr>
            <w:r w:rsidRPr="0045213A">
              <w:rPr>
                <w:spacing w:val="-6"/>
                <w:w w:val="101"/>
                <w:sz w:val="28"/>
                <w:szCs w:val="28"/>
                <w:lang w:eastAsia="en-US"/>
              </w:rPr>
              <w:t>+336</w:t>
            </w:r>
          </w:p>
        </w:tc>
      </w:tr>
      <w:tr w:rsidR="008A7BE9" w:rsidRPr="0045213A" w:rsidTr="008A7BE9">
        <w:tc>
          <w:tcPr>
            <w:tcW w:w="3652"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pStyle w:val="2"/>
              <w:spacing w:before="0" w:after="0"/>
              <w:jc w:val="both"/>
              <w:rPr>
                <w:rFonts w:ascii="Times New Roman" w:hAnsi="Times New Roman" w:cs="Times New Roman"/>
                <w:b w:val="0"/>
                <w:bCs w:val="0"/>
                <w:i w:val="0"/>
                <w:lang w:eastAsia="en-US"/>
              </w:rPr>
            </w:pPr>
            <w:r w:rsidRPr="0045213A">
              <w:rPr>
                <w:rFonts w:ascii="Times New Roman" w:hAnsi="Times New Roman" w:cs="Times New Roman"/>
                <w:b w:val="0"/>
                <w:bCs w:val="0"/>
                <w:i w:val="0"/>
                <w:lang w:eastAsia="en-US"/>
              </w:rPr>
              <w:t>Количество представленных зрителю во всех формах музейных предметов</w:t>
            </w:r>
          </w:p>
        </w:tc>
        <w:tc>
          <w:tcPr>
            <w:tcW w:w="1985"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5788</w:t>
            </w:r>
          </w:p>
        </w:tc>
        <w:tc>
          <w:tcPr>
            <w:tcW w:w="1984"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6075</w:t>
            </w:r>
          </w:p>
        </w:tc>
        <w:tc>
          <w:tcPr>
            <w:tcW w:w="1949"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spacing w:val="-6"/>
                <w:w w:val="101"/>
                <w:sz w:val="28"/>
                <w:szCs w:val="28"/>
                <w:lang w:eastAsia="en-US"/>
              </w:rPr>
            </w:pPr>
            <w:r w:rsidRPr="0045213A">
              <w:rPr>
                <w:spacing w:val="-6"/>
                <w:w w:val="101"/>
                <w:sz w:val="28"/>
                <w:szCs w:val="28"/>
                <w:lang w:eastAsia="en-US"/>
              </w:rPr>
              <w:t>+ 287</w:t>
            </w:r>
          </w:p>
        </w:tc>
      </w:tr>
      <w:tr w:rsidR="008A7BE9" w:rsidRPr="0045213A" w:rsidTr="008A7BE9">
        <w:tc>
          <w:tcPr>
            <w:tcW w:w="3652"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pStyle w:val="2"/>
              <w:spacing w:before="0" w:after="0"/>
              <w:jc w:val="both"/>
              <w:rPr>
                <w:rFonts w:ascii="Times New Roman" w:hAnsi="Times New Roman" w:cs="Times New Roman"/>
                <w:b w:val="0"/>
                <w:bCs w:val="0"/>
                <w:i w:val="0"/>
                <w:lang w:eastAsia="en-US"/>
              </w:rPr>
            </w:pPr>
            <w:r w:rsidRPr="0045213A">
              <w:rPr>
                <w:rFonts w:ascii="Times New Roman" w:hAnsi="Times New Roman" w:cs="Times New Roman"/>
                <w:b w:val="0"/>
                <w:bCs w:val="0"/>
                <w:i w:val="0"/>
                <w:lang w:eastAsia="en-US"/>
              </w:rPr>
              <w:t xml:space="preserve">Доля потребителей, удовлетворенных качеством </w:t>
            </w:r>
            <w:r w:rsidR="00BC074A">
              <w:rPr>
                <w:rFonts w:ascii="Times New Roman" w:hAnsi="Times New Roman" w:cs="Times New Roman"/>
                <w:b w:val="0"/>
                <w:bCs w:val="0"/>
                <w:i w:val="0"/>
                <w:lang w:eastAsia="en-US"/>
              </w:rPr>
              <w:t>услуг</w:t>
            </w:r>
          </w:p>
        </w:tc>
        <w:tc>
          <w:tcPr>
            <w:tcW w:w="1985"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90%</w:t>
            </w:r>
          </w:p>
        </w:tc>
        <w:tc>
          <w:tcPr>
            <w:tcW w:w="1984"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color w:val="000000"/>
                <w:spacing w:val="-6"/>
                <w:w w:val="101"/>
                <w:sz w:val="28"/>
                <w:szCs w:val="28"/>
                <w:lang w:eastAsia="en-US"/>
              </w:rPr>
            </w:pPr>
            <w:r w:rsidRPr="0045213A">
              <w:rPr>
                <w:color w:val="000000"/>
                <w:spacing w:val="-6"/>
                <w:w w:val="101"/>
                <w:sz w:val="28"/>
                <w:szCs w:val="28"/>
                <w:lang w:eastAsia="en-US"/>
              </w:rPr>
              <w:t>93%</w:t>
            </w:r>
          </w:p>
        </w:tc>
        <w:tc>
          <w:tcPr>
            <w:tcW w:w="1949" w:type="dxa"/>
            <w:tcBorders>
              <w:top w:val="single" w:sz="4" w:space="0" w:color="auto"/>
              <w:left w:val="single" w:sz="4" w:space="0" w:color="auto"/>
              <w:bottom w:val="single" w:sz="4" w:space="0" w:color="auto"/>
              <w:right w:val="single" w:sz="4" w:space="0" w:color="auto"/>
            </w:tcBorders>
            <w:hideMark/>
          </w:tcPr>
          <w:p w:rsidR="008A7BE9" w:rsidRPr="0045213A" w:rsidRDefault="008A7BE9" w:rsidP="005D2412">
            <w:pPr>
              <w:jc w:val="both"/>
              <w:rPr>
                <w:spacing w:val="-6"/>
                <w:w w:val="101"/>
                <w:sz w:val="28"/>
                <w:szCs w:val="28"/>
                <w:lang w:eastAsia="en-US"/>
              </w:rPr>
            </w:pPr>
            <w:r w:rsidRPr="0045213A">
              <w:rPr>
                <w:spacing w:val="-6"/>
                <w:w w:val="101"/>
                <w:sz w:val="28"/>
                <w:szCs w:val="28"/>
                <w:lang w:eastAsia="en-US"/>
              </w:rPr>
              <w:t>+3%</w:t>
            </w:r>
          </w:p>
        </w:tc>
      </w:tr>
    </w:tbl>
    <w:p w:rsidR="000F5B25" w:rsidRPr="0045213A" w:rsidRDefault="000F5B25" w:rsidP="005D2412">
      <w:pPr>
        <w:pStyle w:val="af1"/>
        <w:tabs>
          <w:tab w:val="left" w:pos="0"/>
        </w:tabs>
        <w:jc w:val="both"/>
        <w:rPr>
          <w:rFonts w:ascii="Times New Roman" w:hAnsi="Times New Roman"/>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8A7BE9" w:rsidRPr="0045213A" w:rsidRDefault="008A7BE9" w:rsidP="005D2412">
      <w:pPr>
        <w:ind w:firstLine="708"/>
        <w:jc w:val="both"/>
        <w:rPr>
          <w:sz w:val="28"/>
          <w:szCs w:val="28"/>
        </w:rPr>
      </w:pPr>
    </w:p>
    <w:p w:rsidR="00925F5F" w:rsidRPr="0045213A" w:rsidRDefault="00925F5F" w:rsidP="005D2412">
      <w:pPr>
        <w:ind w:firstLine="708"/>
        <w:jc w:val="both"/>
        <w:rPr>
          <w:sz w:val="28"/>
          <w:szCs w:val="28"/>
        </w:rPr>
      </w:pPr>
      <w:r w:rsidRPr="0045213A">
        <w:rPr>
          <w:sz w:val="28"/>
          <w:szCs w:val="28"/>
        </w:rPr>
        <w:t>В 2018 год МБУК «Рубцовский драматический театр» осуществлены постановки 6 новых спектаклей: «Лев Васька» П. Морозов; «Как Бабы-Яги сказку спасали» М. Мокиенко, И. Бедных; «Дорогая Помела» Джон Патрик; «Невольницы» А.Н. Островский; «Коза-Дереза» М. Супонин; «Куда уходит Дед Мороз» М. Новаков. Также в 2018 году зрителям были показаны спектакли из репертуара театра «Как в Новый год Баба-Яга готовила переворот» О. Пичурин; «Третий лишний» В. Илюхов; «Сказка сказывается» С. Губарева; «Очень простая история » М. Ладо; «Последняя жертва» А.Н. Островский и другие.</w:t>
      </w:r>
    </w:p>
    <w:p w:rsidR="00925F5F" w:rsidRPr="0045213A" w:rsidRDefault="00925F5F" w:rsidP="005D2412">
      <w:pPr>
        <w:ind w:firstLine="708"/>
        <w:jc w:val="both"/>
        <w:rPr>
          <w:color w:val="000000"/>
          <w:sz w:val="28"/>
          <w:szCs w:val="28"/>
        </w:rPr>
      </w:pPr>
      <w:r w:rsidRPr="0045213A">
        <w:rPr>
          <w:color w:val="000000"/>
          <w:sz w:val="28"/>
          <w:szCs w:val="28"/>
        </w:rPr>
        <w:t xml:space="preserve">В рамках Федеральной Программы по поддержке творческой деятельности муниципальных театров в городах с численностью населения до 300 тысяч человек подготовлены премьеры спектаклей «Дорогая Памела» (Джон Патрик), режиссёр-постановщик и художник-постановщик Алексей Казаков (г. Москва); «Невольницы»  (А. Н. Островский), режиссёр-постановщик и художник-постановщик Алексей Серов (г. Санкт-Петербург). </w:t>
      </w:r>
    </w:p>
    <w:p w:rsidR="00925F5F" w:rsidRPr="0045213A" w:rsidRDefault="00925F5F" w:rsidP="005D2412">
      <w:pPr>
        <w:ind w:firstLine="708"/>
        <w:jc w:val="both"/>
        <w:rPr>
          <w:color w:val="000000"/>
          <w:sz w:val="28"/>
          <w:szCs w:val="28"/>
        </w:rPr>
      </w:pPr>
      <w:r w:rsidRPr="0045213A">
        <w:rPr>
          <w:color w:val="000000"/>
          <w:sz w:val="28"/>
          <w:szCs w:val="28"/>
        </w:rPr>
        <w:t xml:space="preserve"> На средства гранта Союза театральных деятелей России и Министерства культуры РФ театр принял участие в работе Третьего Межрегионального театрального фестиваля провинциальных театров «Театральная провинция – 2018» в городе Черемхово, Иркутской области со спектаклем «Очень простая история» (М. Ладо), и стал дипломантом театрального форума. </w:t>
      </w:r>
    </w:p>
    <w:p w:rsidR="00925F5F" w:rsidRPr="0045213A" w:rsidRDefault="00925F5F" w:rsidP="005D2412">
      <w:pPr>
        <w:ind w:firstLine="1134"/>
        <w:jc w:val="both"/>
        <w:rPr>
          <w:color w:val="FF0000"/>
          <w:sz w:val="28"/>
          <w:szCs w:val="28"/>
        </w:rPr>
      </w:pPr>
      <w:r w:rsidRPr="0045213A">
        <w:rPr>
          <w:sz w:val="28"/>
          <w:szCs w:val="28"/>
        </w:rPr>
        <w:t>В ходе реализации Губернаторской программы «Эстетическое воспитание детей и молодежи средствами искусства» было показано 24 спектакля</w:t>
      </w:r>
      <w:r w:rsidR="006A69D6" w:rsidRPr="0045213A">
        <w:rPr>
          <w:sz w:val="28"/>
          <w:szCs w:val="28"/>
        </w:rPr>
        <w:t>.</w:t>
      </w:r>
    </w:p>
    <w:p w:rsidR="00925F5F" w:rsidRPr="0045213A" w:rsidRDefault="00925F5F" w:rsidP="005D2412">
      <w:pPr>
        <w:ind w:firstLine="1134"/>
        <w:jc w:val="both"/>
        <w:rPr>
          <w:color w:val="FF0000"/>
          <w:sz w:val="28"/>
          <w:szCs w:val="28"/>
        </w:rPr>
      </w:pPr>
      <w:r w:rsidRPr="0045213A">
        <w:rPr>
          <w:color w:val="000000"/>
          <w:sz w:val="28"/>
          <w:szCs w:val="28"/>
        </w:rPr>
        <w:t xml:space="preserve">В рамках «Поезда культуры» </w:t>
      </w:r>
      <w:r w:rsidR="006A69D6" w:rsidRPr="0045213A">
        <w:rPr>
          <w:color w:val="000000"/>
          <w:sz w:val="28"/>
          <w:szCs w:val="28"/>
        </w:rPr>
        <w:t xml:space="preserve">детям из населенных пунктов Шипуновского и Рубцовского районов, </w:t>
      </w:r>
      <w:r w:rsidRPr="0045213A">
        <w:rPr>
          <w:color w:val="000000"/>
          <w:sz w:val="28"/>
          <w:szCs w:val="28"/>
        </w:rPr>
        <w:t>города Горняк</w:t>
      </w:r>
      <w:r w:rsidR="006A69D6" w:rsidRPr="0045213A">
        <w:rPr>
          <w:color w:val="000000"/>
          <w:sz w:val="28"/>
          <w:szCs w:val="28"/>
        </w:rPr>
        <w:t>а</w:t>
      </w:r>
      <w:r w:rsidRPr="0045213A">
        <w:rPr>
          <w:color w:val="000000"/>
          <w:sz w:val="28"/>
          <w:szCs w:val="28"/>
        </w:rPr>
        <w:t xml:space="preserve"> </w:t>
      </w:r>
      <w:r w:rsidRPr="0045213A">
        <w:rPr>
          <w:sz w:val="28"/>
          <w:szCs w:val="28"/>
        </w:rPr>
        <w:t xml:space="preserve">показано </w:t>
      </w:r>
      <w:r w:rsidR="006A69D6" w:rsidRPr="0045213A">
        <w:rPr>
          <w:sz w:val="28"/>
          <w:szCs w:val="28"/>
        </w:rPr>
        <w:t>14 спектаклей</w:t>
      </w:r>
      <w:r w:rsidRPr="0045213A">
        <w:rPr>
          <w:sz w:val="28"/>
          <w:szCs w:val="28"/>
        </w:rPr>
        <w:t>.</w:t>
      </w:r>
    </w:p>
    <w:p w:rsidR="006A49CD" w:rsidRPr="0045213A" w:rsidRDefault="006A49CD" w:rsidP="005D2412">
      <w:pPr>
        <w:ind w:firstLine="1134"/>
        <w:jc w:val="both"/>
        <w:rPr>
          <w:sz w:val="28"/>
          <w:szCs w:val="28"/>
        </w:rPr>
      </w:pPr>
      <w:r w:rsidRPr="0045213A">
        <w:rPr>
          <w:sz w:val="28"/>
          <w:szCs w:val="28"/>
        </w:rPr>
        <w:t>Анализ основных показателей деятельности театра</w:t>
      </w:r>
    </w:p>
    <w:p w:rsidR="006A49CD" w:rsidRPr="0045213A" w:rsidRDefault="006A49CD" w:rsidP="005D2412">
      <w:pPr>
        <w:ind w:firstLine="1134"/>
        <w:jc w:val="both"/>
        <w:rPr>
          <w:color w:val="FF0000"/>
          <w:sz w:val="28"/>
          <w:szCs w:val="2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1134"/>
        <w:gridCol w:w="993"/>
        <w:gridCol w:w="1559"/>
        <w:gridCol w:w="1843"/>
      </w:tblGrid>
      <w:tr w:rsidR="006A49CD" w:rsidRPr="0045213A" w:rsidTr="003C5115">
        <w:tc>
          <w:tcPr>
            <w:tcW w:w="4820" w:type="dxa"/>
          </w:tcPr>
          <w:p w:rsidR="006A49CD" w:rsidRPr="0045213A" w:rsidRDefault="006A49CD" w:rsidP="005D2412">
            <w:pPr>
              <w:ind w:left="176"/>
              <w:jc w:val="both"/>
              <w:rPr>
                <w:sz w:val="28"/>
                <w:szCs w:val="28"/>
              </w:rPr>
            </w:pPr>
            <w:r w:rsidRPr="0045213A">
              <w:rPr>
                <w:sz w:val="28"/>
                <w:szCs w:val="28"/>
              </w:rPr>
              <w:t>Показатель</w:t>
            </w:r>
          </w:p>
        </w:tc>
        <w:tc>
          <w:tcPr>
            <w:tcW w:w="1134" w:type="dxa"/>
          </w:tcPr>
          <w:p w:rsidR="006A49CD" w:rsidRPr="0045213A" w:rsidRDefault="006A49CD" w:rsidP="005D2412">
            <w:pPr>
              <w:ind w:firstLine="34"/>
              <w:jc w:val="both"/>
              <w:rPr>
                <w:sz w:val="28"/>
                <w:szCs w:val="28"/>
              </w:rPr>
            </w:pPr>
            <w:r w:rsidRPr="0045213A">
              <w:rPr>
                <w:sz w:val="28"/>
                <w:szCs w:val="28"/>
              </w:rPr>
              <w:t>Ед.</w:t>
            </w:r>
          </w:p>
          <w:p w:rsidR="006A49CD" w:rsidRPr="0045213A" w:rsidRDefault="006A49CD" w:rsidP="005D2412">
            <w:pPr>
              <w:ind w:firstLine="34"/>
              <w:jc w:val="both"/>
              <w:rPr>
                <w:sz w:val="28"/>
                <w:szCs w:val="28"/>
              </w:rPr>
            </w:pPr>
            <w:r w:rsidRPr="0045213A">
              <w:rPr>
                <w:sz w:val="28"/>
                <w:szCs w:val="28"/>
              </w:rPr>
              <w:t>изм.</w:t>
            </w:r>
          </w:p>
        </w:tc>
        <w:tc>
          <w:tcPr>
            <w:tcW w:w="993" w:type="dxa"/>
          </w:tcPr>
          <w:p w:rsidR="006A49CD" w:rsidRPr="0045213A" w:rsidRDefault="006A49CD" w:rsidP="005D2412">
            <w:pPr>
              <w:ind w:hanging="142"/>
              <w:jc w:val="both"/>
              <w:rPr>
                <w:sz w:val="28"/>
                <w:szCs w:val="28"/>
              </w:rPr>
            </w:pPr>
            <w:r w:rsidRPr="0045213A">
              <w:rPr>
                <w:sz w:val="28"/>
                <w:szCs w:val="28"/>
              </w:rPr>
              <w:t xml:space="preserve">  2017 год</w:t>
            </w:r>
          </w:p>
        </w:tc>
        <w:tc>
          <w:tcPr>
            <w:tcW w:w="1559" w:type="dxa"/>
          </w:tcPr>
          <w:p w:rsidR="006A49CD" w:rsidRPr="0045213A" w:rsidRDefault="006A49CD" w:rsidP="005D2412">
            <w:pPr>
              <w:ind w:hanging="142"/>
              <w:jc w:val="both"/>
              <w:rPr>
                <w:sz w:val="28"/>
                <w:szCs w:val="28"/>
              </w:rPr>
            </w:pPr>
            <w:r w:rsidRPr="0045213A">
              <w:rPr>
                <w:sz w:val="28"/>
                <w:szCs w:val="28"/>
              </w:rPr>
              <w:t xml:space="preserve">  2018 год</w:t>
            </w:r>
          </w:p>
        </w:tc>
        <w:tc>
          <w:tcPr>
            <w:tcW w:w="1843" w:type="dxa"/>
          </w:tcPr>
          <w:p w:rsidR="006A49CD" w:rsidRPr="0045213A" w:rsidRDefault="00BC5E06" w:rsidP="005D2412">
            <w:pPr>
              <w:ind w:firstLine="34"/>
              <w:jc w:val="both"/>
              <w:rPr>
                <w:sz w:val="28"/>
                <w:szCs w:val="28"/>
              </w:rPr>
            </w:pPr>
            <w:r w:rsidRPr="0045213A">
              <w:rPr>
                <w:sz w:val="28"/>
                <w:szCs w:val="28"/>
              </w:rPr>
              <w:t>И</w:t>
            </w:r>
            <w:r w:rsidR="006A49CD" w:rsidRPr="0045213A">
              <w:rPr>
                <w:sz w:val="28"/>
                <w:szCs w:val="28"/>
              </w:rPr>
              <w:t>зменение в 2018 г. по отношению к 2017 г.</w:t>
            </w:r>
          </w:p>
        </w:tc>
      </w:tr>
      <w:tr w:rsidR="006A49CD" w:rsidRPr="0045213A" w:rsidTr="003C5115">
        <w:tc>
          <w:tcPr>
            <w:tcW w:w="4820" w:type="dxa"/>
          </w:tcPr>
          <w:p w:rsidR="006A49CD" w:rsidRPr="0045213A" w:rsidRDefault="006A49CD" w:rsidP="005D2412">
            <w:pPr>
              <w:ind w:left="176"/>
              <w:jc w:val="both"/>
              <w:rPr>
                <w:sz w:val="28"/>
                <w:szCs w:val="28"/>
              </w:rPr>
            </w:pPr>
            <w:r w:rsidRPr="0045213A">
              <w:rPr>
                <w:sz w:val="28"/>
                <w:szCs w:val="28"/>
              </w:rPr>
              <w:t xml:space="preserve">Мероприятия (спектакли, концерты, творческие вечера и т.п.) проведенные </w:t>
            </w:r>
            <w:r w:rsidR="00E727CF" w:rsidRPr="0045213A">
              <w:rPr>
                <w:sz w:val="28"/>
                <w:szCs w:val="28"/>
              </w:rPr>
              <w:t>силами театра всего</w:t>
            </w:r>
          </w:p>
        </w:tc>
        <w:tc>
          <w:tcPr>
            <w:tcW w:w="1134" w:type="dxa"/>
          </w:tcPr>
          <w:p w:rsidR="006A49CD" w:rsidRPr="0045213A" w:rsidRDefault="006A49CD" w:rsidP="005D2412">
            <w:pPr>
              <w:ind w:firstLine="34"/>
              <w:jc w:val="both"/>
              <w:rPr>
                <w:sz w:val="28"/>
                <w:szCs w:val="28"/>
              </w:rPr>
            </w:pPr>
          </w:p>
          <w:p w:rsidR="006A49CD" w:rsidRPr="0045213A" w:rsidRDefault="006A49CD" w:rsidP="005D2412">
            <w:pPr>
              <w:jc w:val="both"/>
              <w:rPr>
                <w:sz w:val="28"/>
                <w:szCs w:val="28"/>
              </w:rPr>
            </w:pPr>
            <w:r w:rsidRPr="0045213A">
              <w:rPr>
                <w:sz w:val="28"/>
                <w:szCs w:val="28"/>
              </w:rPr>
              <w:t>ед.</w:t>
            </w:r>
          </w:p>
        </w:tc>
        <w:tc>
          <w:tcPr>
            <w:tcW w:w="993" w:type="dxa"/>
          </w:tcPr>
          <w:p w:rsidR="006A49CD" w:rsidRPr="0045213A" w:rsidRDefault="006A49CD" w:rsidP="005D2412">
            <w:pPr>
              <w:ind w:hanging="142"/>
              <w:jc w:val="both"/>
              <w:rPr>
                <w:sz w:val="28"/>
                <w:szCs w:val="28"/>
              </w:rPr>
            </w:pPr>
          </w:p>
          <w:p w:rsidR="006A49CD" w:rsidRPr="0045213A" w:rsidRDefault="006A49CD" w:rsidP="005D2412">
            <w:pPr>
              <w:jc w:val="both"/>
              <w:rPr>
                <w:sz w:val="28"/>
                <w:szCs w:val="28"/>
              </w:rPr>
            </w:pPr>
            <w:r w:rsidRPr="0045213A">
              <w:rPr>
                <w:sz w:val="28"/>
                <w:szCs w:val="28"/>
              </w:rPr>
              <w:t>289</w:t>
            </w:r>
          </w:p>
        </w:tc>
        <w:tc>
          <w:tcPr>
            <w:tcW w:w="1559" w:type="dxa"/>
          </w:tcPr>
          <w:p w:rsidR="006A49CD" w:rsidRPr="0045213A" w:rsidRDefault="006A49CD" w:rsidP="005D2412">
            <w:pPr>
              <w:ind w:hanging="142"/>
              <w:jc w:val="both"/>
              <w:rPr>
                <w:sz w:val="28"/>
                <w:szCs w:val="28"/>
              </w:rPr>
            </w:pPr>
          </w:p>
          <w:p w:rsidR="006A49CD" w:rsidRPr="0045213A" w:rsidRDefault="006A49CD" w:rsidP="005D2412">
            <w:pPr>
              <w:jc w:val="both"/>
              <w:rPr>
                <w:sz w:val="28"/>
                <w:szCs w:val="28"/>
              </w:rPr>
            </w:pPr>
            <w:r w:rsidRPr="0045213A">
              <w:rPr>
                <w:sz w:val="28"/>
                <w:szCs w:val="28"/>
              </w:rPr>
              <w:t>280</w:t>
            </w:r>
          </w:p>
        </w:tc>
        <w:tc>
          <w:tcPr>
            <w:tcW w:w="1843" w:type="dxa"/>
          </w:tcPr>
          <w:p w:rsidR="006A49CD" w:rsidRPr="0045213A" w:rsidRDefault="006A49CD" w:rsidP="005D2412">
            <w:pPr>
              <w:ind w:firstLine="34"/>
              <w:jc w:val="both"/>
              <w:rPr>
                <w:sz w:val="28"/>
                <w:szCs w:val="28"/>
                <w:lang w:val="en-US"/>
              </w:rPr>
            </w:pPr>
          </w:p>
          <w:p w:rsidR="006A49CD" w:rsidRPr="0045213A" w:rsidRDefault="006A49CD" w:rsidP="005D2412">
            <w:pPr>
              <w:jc w:val="both"/>
              <w:rPr>
                <w:sz w:val="28"/>
                <w:szCs w:val="28"/>
              </w:rPr>
            </w:pPr>
            <w:r w:rsidRPr="0045213A">
              <w:rPr>
                <w:sz w:val="28"/>
                <w:szCs w:val="28"/>
              </w:rPr>
              <w:t>-9</w:t>
            </w:r>
          </w:p>
        </w:tc>
      </w:tr>
      <w:tr w:rsidR="006A49CD" w:rsidRPr="0045213A" w:rsidTr="003C5115">
        <w:tc>
          <w:tcPr>
            <w:tcW w:w="4820" w:type="dxa"/>
          </w:tcPr>
          <w:p w:rsidR="006A49CD" w:rsidRPr="0045213A" w:rsidRDefault="006A49CD" w:rsidP="005D2412">
            <w:pPr>
              <w:ind w:left="176"/>
              <w:jc w:val="both"/>
              <w:rPr>
                <w:sz w:val="28"/>
                <w:szCs w:val="28"/>
              </w:rPr>
            </w:pPr>
            <w:r w:rsidRPr="0045213A">
              <w:rPr>
                <w:sz w:val="28"/>
                <w:szCs w:val="28"/>
              </w:rPr>
              <w:t>в том числе для детей</w:t>
            </w:r>
          </w:p>
        </w:tc>
        <w:tc>
          <w:tcPr>
            <w:tcW w:w="1134" w:type="dxa"/>
          </w:tcPr>
          <w:p w:rsidR="006A49CD" w:rsidRPr="0045213A" w:rsidRDefault="006A49CD" w:rsidP="005D2412">
            <w:pPr>
              <w:ind w:firstLine="34"/>
              <w:jc w:val="both"/>
              <w:rPr>
                <w:sz w:val="28"/>
                <w:szCs w:val="28"/>
              </w:rPr>
            </w:pPr>
            <w:r w:rsidRPr="0045213A">
              <w:rPr>
                <w:sz w:val="28"/>
                <w:szCs w:val="28"/>
              </w:rPr>
              <w:t>ед.</w:t>
            </w:r>
          </w:p>
        </w:tc>
        <w:tc>
          <w:tcPr>
            <w:tcW w:w="993" w:type="dxa"/>
          </w:tcPr>
          <w:p w:rsidR="006A49CD" w:rsidRPr="0045213A" w:rsidRDefault="006A49CD" w:rsidP="005D2412">
            <w:pPr>
              <w:ind w:hanging="142"/>
              <w:jc w:val="both"/>
              <w:rPr>
                <w:sz w:val="28"/>
                <w:szCs w:val="28"/>
              </w:rPr>
            </w:pPr>
            <w:r w:rsidRPr="0045213A">
              <w:rPr>
                <w:sz w:val="28"/>
                <w:szCs w:val="28"/>
              </w:rPr>
              <w:t>271</w:t>
            </w:r>
          </w:p>
        </w:tc>
        <w:tc>
          <w:tcPr>
            <w:tcW w:w="1559" w:type="dxa"/>
          </w:tcPr>
          <w:p w:rsidR="006A49CD" w:rsidRPr="0045213A" w:rsidRDefault="006A49CD" w:rsidP="005D2412">
            <w:pPr>
              <w:ind w:hanging="142"/>
              <w:jc w:val="both"/>
              <w:rPr>
                <w:sz w:val="28"/>
                <w:szCs w:val="28"/>
              </w:rPr>
            </w:pPr>
            <w:r w:rsidRPr="0045213A">
              <w:rPr>
                <w:sz w:val="28"/>
                <w:szCs w:val="28"/>
              </w:rPr>
              <w:t>269</w:t>
            </w:r>
          </w:p>
        </w:tc>
        <w:tc>
          <w:tcPr>
            <w:tcW w:w="1843" w:type="dxa"/>
          </w:tcPr>
          <w:p w:rsidR="006A49CD" w:rsidRPr="0045213A" w:rsidRDefault="006A49CD" w:rsidP="005D2412">
            <w:pPr>
              <w:ind w:firstLine="34"/>
              <w:jc w:val="both"/>
              <w:rPr>
                <w:sz w:val="28"/>
                <w:szCs w:val="28"/>
              </w:rPr>
            </w:pPr>
            <w:r w:rsidRPr="0045213A">
              <w:rPr>
                <w:sz w:val="28"/>
                <w:szCs w:val="28"/>
              </w:rPr>
              <w:t>-2</w:t>
            </w:r>
          </w:p>
        </w:tc>
      </w:tr>
      <w:tr w:rsidR="006A49CD" w:rsidRPr="0045213A" w:rsidTr="003C5115">
        <w:tc>
          <w:tcPr>
            <w:tcW w:w="4820" w:type="dxa"/>
          </w:tcPr>
          <w:p w:rsidR="006A49CD" w:rsidRPr="0045213A" w:rsidRDefault="006A49CD" w:rsidP="005D2412">
            <w:pPr>
              <w:ind w:left="176"/>
              <w:jc w:val="both"/>
              <w:rPr>
                <w:sz w:val="28"/>
                <w:szCs w:val="28"/>
              </w:rPr>
            </w:pPr>
            <w:r w:rsidRPr="0045213A">
              <w:rPr>
                <w:sz w:val="28"/>
                <w:szCs w:val="28"/>
              </w:rPr>
              <w:t>- выезды в пределах своей территории (Алтайского края)</w:t>
            </w:r>
          </w:p>
          <w:p w:rsidR="006A49CD" w:rsidRPr="0045213A" w:rsidRDefault="006A49CD" w:rsidP="005D2412">
            <w:pPr>
              <w:ind w:left="176"/>
              <w:jc w:val="both"/>
              <w:rPr>
                <w:sz w:val="28"/>
                <w:szCs w:val="28"/>
              </w:rPr>
            </w:pPr>
            <w:r w:rsidRPr="0045213A">
              <w:rPr>
                <w:sz w:val="28"/>
                <w:szCs w:val="28"/>
              </w:rPr>
              <w:t>всего,</w:t>
            </w:r>
          </w:p>
          <w:p w:rsidR="006A49CD" w:rsidRPr="0045213A" w:rsidRDefault="006A49CD" w:rsidP="005D2412">
            <w:pPr>
              <w:ind w:left="176"/>
              <w:jc w:val="both"/>
              <w:rPr>
                <w:sz w:val="28"/>
                <w:szCs w:val="28"/>
              </w:rPr>
            </w:pPr>
            <w:r w:rsidRPr="0045213A">
              <w:rPr>
                <w:sz w:val="28"/>
                <w:szCs w:val="28"/>
              </w:rPr>
              <w:t>в том числе для детей</w:t>
            </w:r>
          </w:p>
        </w:tc>
        <w:tc>
          <w:tcPr>
            <w:tcW w:w="1134" w:type="dxa"/>
          </w:tcPr>
          <w:p w:rsidR="000D74A1" w:rsidRPr="0045213A" w:rsidRDefault="000D74A1" w:rsidP="005D2412">
            <w:pPr>
              <w:jc w:val="both"/>
              <w:rPr>
                <w:sz w:val="28"/>
                <w:szCs w:val="28"/>
              </w:rPr>
            </w:pPr>
          </w:p>
          <w:p w:rsidR="000D74A1" w:rsidRPr="0045213A" w:rsidRDefault="000D74A1" w:rsidP="005D2412">
            <w:pPr>
              <w:jc w:val="both"/>
              <w:rPr>
                <w:sz w:val="28"/>
                <w:szCs w:val="28"/>
              </w:rPr>
            </w:pPr>
          </w:p>
          <w:p w:rsidR="006A49CD" w:rsidRPr="0045213A" w:rsidRDefault="006A49CD" w:rsidP="005D2412">
            <w:pPr>
              <w:jc w:val="both"/>
              <w:rPr>
                <w:sz w:val="28"/>
                <w:szCs w:val="28"/>
              </w:rPr>
            </w:pPr>
            <w:r w:rsidRPr="0045213A">
              <w:rPr>
                <w:sz w:val="28"/>
                <w:szCs w:val="28"/>
              </w:rPr>
              <w:t>ед.</w:t>
            </w:r>
          </w:p>
          <w:p w:rsidR="006A49CD" w:rsidRPr="0045213A" w:rsidRDefault="006A49CD" w:rsidP="005D2412">
            <w:pPr>
              <w:ind w:firstLine="34"/>
              <w:jc w:val="both"/>
              <w:rPr>
                <w:sz w:val="28"/>
                <w:szCs w:val="28"/>
              </w:rPr>
            </w:pPr>
            <w:r w:rsidRPr="0045213A">
              <w:rPr>
                <w:sz w:val="28"/>
                <w:szCs w:val="28"/>
              </w:rPr>
              <w:t>ед.</w:t>
            </w:r>
          </w:p>
        </w:tc>
        <w:tc>
          <w:tcPr>
            <w:tcW w:w="993" w:type="dxa"/>
          </w:tcPr>
          <w:p w:rsidR="000D74A1" w:rsidRPr="0045213A" w:rsidRDefault="000D74A1" w:rsidP="005D2412">
            <w:pPr>
              <w:jc w:val="both"/>
              <w:rPr>
                <w:sz w:val="28"/>
                <w:szCs w:val="28"/>
              </w:rPr>
            </w:pPr>
          </w:p>
          <w:p w:rsidR="000D74A1" w:rsidRPr="0045213A" w:rsidRDefault="000D74A1" w:rsidP="005D2412">
            <w:pPr>
              <w:jc w:val="both"/>
              <w:rPr>
                <w:sz w:val="28"/>
                <w:szCs w:val="28"/>
              </w:rPr>
            </w:pPr>
          </w:p>
          <w:p w:rsidR="006A49CD" w:rsidRPr="0045213A" w:rsidRDefault="006A49CD" w:rsidP="005D2412">
            <w:pPr>
              <w:jc w:val="both"/>
              <w:rPr>
                <w:sz w:val="28"/>
                <w:szCs w:val="28"/>
              </w:rPr>
            </w:pPr>
            <w:r w:rsidRPr="0045213A">
              <w:rPr>
                <w:sz w:val="28"/>
                <w:szCs w:val="28"/>
              </w:rPr>
              <w:t>77</w:t>
            </w:r>
          </w:p>
          <w:p w:rsidR="006A49CD" w:rsidRPr="0045213A" w:rsidRDefault="006A49CD" w:rsidP="005D2412">
            <w:pPr>
              <w:ind w:hanging="142"/>
              <w:jc w:val="both"/>
              <w:rPr>
                <w:sz w:val="28"/>
                <w:szCs w:val="28"/>
              </w:rPr>
            </w:pPr>
            <w:r w:rsidRPr="0045213A">
              <w:rPr>
                <w:sz w:val="28"/>
                <w:szCs w:val="28"/>
              </w:rPr>
              <w:t>76</w:t>
            </w:r>
          </w:p>
        </w:tc>
        <w:tc>
          <w:tcPr>
            <w:tcW w:w="1559" w:type="dxa"/>
          </w:tcPr>
          <w:p w:rsidR="000D74A1" w:rsidRPr="0045213A" w:rsidRDefault="000D74A1" w:rsidP="005D2412">
            <w:pPr>
              <w:jc w:val="both"/>
              <w:rPr>
                <w:color w:val="000000"/>
                <w:sz w:val="28"/>
                <w:szCs w:val="28"/>
              </w:rPr>
            </w:pPr>
          </w:p>
          <w:p w:rsidR="000D74A1" w:rsidRPr="0045213A" w:rsidRDefault="000D74A1" w:rsidP="005D2412">
            <w:pPr>
              <w:jc w:val="both"/>
              <w:rPr>
                <w:color w:val="000000"/>
                <w:sz w:val="28"/>
                <w:szCs w:val="28"/>
              </w:rPr>
            </w:pPr>
          </w:p>
          <w:p w:rsidR="006A49CD" w:rsidRPr="0045213A" w:rsidRDefault="006A49CD" w:rsidP="005D2412">
            <w:pPr>
              <w:jc w:val="both"/>
              <w:rPr>
                <w:color w:val="000000"/>
                <w:sz w:val="28"/>
                <w:szCs w:val="28"/>
              </w:rPr>
            </w:pPr>
            <w:r w:rsidRPr="0045213A">
              <w:rPr>
                <w:color w:val="000000"/>
                <w:sz w:val="28"/>
                <w:szCs w:val="28"/>
              </w:rPr>
              <w:t>132</w:t>
            </w:r>
          </w:p>
          <w:p w:rsidR="006A49CD" w:rsidRPr="0045213A" w:rsidRDefault="006A49CD" w:rsidP="005D2412">
            <w:pPr>
              <w:ind w:hanging="142"/>
              <w:jc w:val="both"/>
              <w:rPr>
                <w:color w:val="000000"/>
                <w:sz w:val="28"/>
                <w:szCs w:val="28"/>
              </w:rPr>
            </w:pPr>
            <w:r w:rsidRPr="0045213A">
              <w:rPr>
                <w:color w:val="000000"/>
                <w:sz w:val="28"/>
                <w:szCs w:val="28"/>
              </w:rPr>
              <w:t>121</w:t>
            </w:r>
          </w:p>
        </w:tc>
        <w:tc>
          <w:tcPr>
            <w:tcW w:w="1843" w:type="dxa"/>
          </w:tcPr>
          <w:p w:rsidR="000D74A1" w:rsidRPr="0045213A" w:rsidRDefault="000D74A1" w:rsidP="005D2412">
            <w:pPr>
              <w:jc w:val="both"/>
              <w:rPr>
                <w:color w:val="000000"/>
                <w:sz w:val="28"/>
                <w:szCs w:val="28"/>
              </w:rPr>
            </w:pPr>
          </w:p>
          <w:p w:rsidR="000D74A1" w:rsidRPr="0045213A" w:rsidRDefault="000D74A1" w:rsidP="005D2412">
            <w:pPr>
              <w:jc w:val="both"/>
              <w:rPr>
                <w:color w:val="000000"/>
                <w:sz w:val="28"/>
                <w:szCs w:val="28"/>
              </w:rPr>
            </w:pPr>
          </w:p>
          <w:p w:rsidR="006A49CD" w:rsidRPr="0045213A" w:rsidRDefault="006A49CD" w:rsidP="005D2412">
            <w:pPr>
              <w:jc w:val="both"/>
              <w:rPr>
                <w:color w:val="000000"/>
                <w:sz w:val="28"/>
                <w:szCs w:val="28"/>
              </w:rPr>
            </w:pPr>
            <w:r w:rsidRPr="0045213A">
              <w:rPr>
                <w:color w:val="000000"/>
                <w:sz w:val="28"/>
                <w:szCs w:val="28"/>
              </w:rPr>
              <w:t>+55</w:t>
            </w:r>
          </w:p>
          <w:p w:rsidR="006A49CD" w:rsidRPr="0045213A" w:rsidRDefault="006A49CD" w:rsidP="005D2412">
            <w:pPr>
              <w:ind w:firstLine="34"/>
              <w:jc w:val="both"/>
              <w:rPr>
                <w:color w:val="000000"/>
                <w:sz w:val="28"/>
                <w:szCs w:val="28"/>
              </w:rPr>
            </w:pPr>
            <w:r w:rsidRPr="0045213A">
              <w:rPr>
                <w:color w:val="000000"/>
                <w:sz w:val="28"/>
                <w:szCs w:val="28"/>
              </w:rPr>
              <w:t>+45</w:t>
            </w:r>
          </w:p>
        </w:tc>
      </w:tr>
      <w:tr w:rsidR="006A49CD" w:rsidRPr="0045213A" w:rsidTr="003C5115">
        <w:tc>
          <w:tcPr>
            <w:tcW w:w="4820" w:type="dxa"/>
          </w:tcPr>
          <w:p w:rsidR="006A49CD" w:rsidRPr="0045213A" w:rsidRDefault="006A49CD" w:rsidP="005D2412">
            <w:pPr>
              <w:ind w:left="176"/>
              <w:jc w:val="both"/>
              <w:rPr>
                <w:sz w:val="28"/>
                <w:szCs w:val="28"/>
              </w:rPr>
            </w:pPr>
            <w:r w:rsidRPr="0045213A">
              <w:rPr>
                <w:sz w:val="28"/>
                <w:szCs w:val="28"/>
              </w:rPr>
              <w:t xml:space="preserve">Число зрителей, </w:t>
            </w:r>
          </w:p>
          <w:p w:rsidR="006A49CD" w:rsidRPr="0045213A" w:rsidRDefault="006A49CD" w:rsidP="005D2412">
            <w:pPr>
              <w:ind w:left="176"/>
              <w:jc w:val="both"/>
              <w:rPr>
                <w:sz w:val="28"/>
                <w:szCs w:val="28"/>
              </w:rPr>
            </w:pPr>
            <w:r w:rsidRPr="0045213A">
              <w:rPr>
                <w:sz w:val="28"/>
                <w:szCs w:val="28"/>
              </w:rPr>
              <w:t>всего</w:t>
            </w:r>
          </w:p>
        </w:tc>
        <w:tc>
          <w:tcPr>
            <w:tcW w:w="1134" w:type="dxa"/>
          </w:tcPr>
          <w:p w:rsidR="006A49CD" w:rsidRPr="0045213A" w:rsidRDefault="006A49CD" w:rsidP="005D2412">
            <w:pPr>
              <w:ind w:firstLine="34"/>
              <w:jc w:val="both"/>
              <w:rPr>
                <w:sz w:val="28"/>
                <w:szCs w:val="28"/>
              </w:rPr>
            </w:pPr>
            <w:r w:rsidRPr="0045213A">
              <w:rPr>
                <w:sz w:val="28"/>
                <w:szCs w:val="28"/>
              </w:rPr>
              <w:t>тыс. чел.</w:t>
            </w:r>
          </w:p>
        </w:tc>
        <w:tc>
          <w:tcPr>
            <w:tcW w:w="993" w:type="dxa"/>
          </w:tcPr>
          <w:p w:rsidR="006A49CD" w:rsidRPr="0045213A" w:rsidRDefault="006A49CD" w:rsidP="005D2412">
            <w:pPr>
              <w:ind w:hanging="142"/>
              <w:jc w:val="both"/>
              <w:rPr>
                <w:sz w:val="28"/>
                <w:szCs w:val="28"/>
              </w:rPr>
            </w:pPr>
          </w:p>
          <w:p w:rsidR="006A49CD" w:rsidRPr="0045213A" w:rsidRDefault="006A49CD" w:rsidP="005D2412">
            <w:pPr>
              <w:ind w:hanging="142"/>
              <w:jc w:val="both"/>
              <w:rPr>
                <w:sz w:val="28"/>
                <w:szCs w:val="28"/>
              </w:rPr>
            </w:pPr>
            <w:r w:rsidRPr="0045213A">
              <w:rPr>
                <w:sz w:val="28"/>
                <w:szCs w:val="28"/>
              </w:rPr>
              <w:t>41,1</w:t>
            </w:r>
          </w:p>
        </w:tc>
        <w:tc>
          <w:tcPr>
            <w:tcW w:w="1559" w:type="dxa"/>
          </w:tcPr>
          <w:p w:rsidR="006A49CD" w:rsidRPr="0045213A" w:rsidRDefault="006A49CD" w:rsidP="005D2412">
            <w:pPr>
              <w:ind w:hanging="142"/>
              <w:jc w:val="both"/>
              <w:rPr>
                <w:sz w:val="28"/>
                <w:szCs w:val="28"/>
              </w:rPr>
            </w:pPr>
          </w:p>
          <w:p w:rsidR="006A49CD" w:rsidRPr="0045213A" w:rsidRDefault="006A49CD" w:rsidP="005D2412">
            <w:pPr>
              <w:ind w:hanging="142"/>
              <w:jc w:val="both"/>
              <w:rPr>
                <w:sz w:val="28"/>
                <w:szCs w:val="28"/>
              </w:rPr>
            </w:pPr>
            <w:r w:rsidRPr="0045213A">
              <w:rPr>
                <w:sz w:val="28"/>
                <w:szCs w:val="28"/>
              </w:rPr>
              <w:t>38,5</w:t>
            </w:r>
          </w:p>
        </w:tc>
        <w:tc>
          <w:tcPr>
            <w:tcW w:w="1843" w:type="dxa"/>
          </w:tcPr>
          <w:p w:rsidR="006A49CD" w:rsidRPr="0045213A" w:rsidRDefault="006A49CD" w:rsidP="005D2412">
            <w:pPr>
              <w:ind w:firstLine="34"/>
              <w:jc w:val="both"/>
              <w:rPr>
                <w:sz w:val="28"/>
                <w:szCs w:val="28"/>
                <w:lang w:val="en-US"/>
              </w:rPr>
            </w:pPr>
          </w:p>
          <w:p w:rsidR="006A49CD" w:rsidRPr="0045213A" w:rsidRDefault="006A49CD" w:rsidP="005D2412">
            <w:pPr>
              <w:ind w:firstLine="34"/>
              <w:jc w:val="both"/>
              <w:rPr>
                <w:sz w:val="28"/>
                <w:szCs w:val="28"/>
              </w:rPr>
            </w:pPr>
            <w:r w:rsidRPr="0045213A">
              <w:rPr>
                <w:sz w:val="28"/>
                <w:szCs w:val="28"/>
              </w:rPr>
              <w:t>-2,6</w:t>
            </w:r>
          </w:p>
        </w:tc>
      </w:tr>
    </w:tbl>
    <w:p w:rsidR="00925F5F" w:rsidRPr="0045213A" w:rsidRDefault="006A49CD" w:rsidP="005D2412">
      <w:pPr>
        <w:ind w:firstLine="1134"/>
        <w:jc w:val="both"/>
        <w:rPr>
          <w:sz w:val="28"/>
          <w:szCs w:val="28"/>
        </w:rPr>
      </w:pPr>
      <w:r w:rsidRPr="0045213A">
        <w:rPr>
          <w:sz w:val="28"/>
          <w:szCs w:val="28"/>
        </w:rPr>
        <w:t>Уменьшение показателей проведенных мероприятий для детей, числа зрителей и мероприятий в целом объясняется проведением капитального ремонта здания театра</w:t>
      </w:r>
      <w:r w:rsidR="003C5115" w:rsidRPr="0045213A">
        <w:rPr>
          <w:sz w:val="28"/>
          <w:szCs w:val="28"/>
        </w:rPr>
        <w:t xml:space="preserve"> и проведение мероприятий в помещении с низкой пропускной способностью</w:t>
      </w:r>
      <w:r w:rsidRPr="0045213A">
        <w:rPr>
          <w:sz w:val="28"/>
          <w:szCs w:val="28"/>
        </w:rPr>
        <w:t>.</w:t>
      </w:r>
    </w:p>
    <w:p w:rsidR="00676426" w:rsidRPr="0045213A" w:rsidRDefault="00E63B84" w:rsidP="005D2412">
      <w:pPr>
        <w:pStyle w:val="af1"/>
        <w:tabs>
          <w:tab w:val="left" w:pos="0"/>
        </w:tabs>
        <w:jc w:val="both"/>
        <w:rPr>
          <w:rFonts w:ascii="Times New Roman" w:hAnsi="Times New Roman"/>
          <w:sz w:val="28"/>
          <w:szCs w:val="28"/>
        </w:rPr>
      </w:pPr>
      <w:r w:rsidRPr="0045213A">
        <w:rPr>
          <w:rFonts w:ascii="Times New Roman" w:hAnsi="Times New Roman"/>
          <w:sz w:val="28"/>
          <w:szCs w:val="28"/>
        </w:rPr>
        <w:lastRenderedPageBreak/>
        <w:tab/>
      </w:r>
      <w:r w:rsidR="00676426" w:rsidRPr="0045213A">
        <w:rPr>
          <w:rFonts w:ascii="Times New Roman" w:hAnsi="Times New Roman"/>
          <w:sz w:val="28"/>
          <w:szCs w:val="28"/>
        </w:rPr>
        <w:t>В течение 2018 года велась социально-профилактическая работа с подростками «группы риска»:</w:t>
      </w:r>
    </w:p>
    <w:p w:rsidR="00676426" w:rsidRPr="0045213A" w:rsidRDefault="00676426" w:rsidP="005D2412">
      <w:pPr>
        <w:ind w:right="-143"/>
        <w:jc w:val="both"/>
        <w:outlineLvl w:val="0"/>
        <w:rPr>
          <w:sz w:val="28"/>
          <w:szCs w:val="28"/>
        </w:rPr>
      </w:pPr>
      <w:r w:rsidRPr="0045213A">
        <w:rPr>
          <w:sz w:val="28"/>
          <w:szCs w:val="28"/>
        </w:rPr>
        <w:t>- участие специалиста управления в работе комиссии по делам несовершеннолетних и защите их прав;</w:t>
      </w:r>
    </w:p>
    <w:p w:rsidR="00676426" w:rsidRPr="0045213A" w:rsidRDefault="00676426" w:rsidP="005D2412">
      <w:pPr>
        <w:pStyle w:val="af1"/>
        <w:tabs>
          <w:tab w:val="left" w:pos="426"/>
        </w:tabs>
        <w:jc w:val="both"/>
        <w:rPr>
          <w:rFonts w:ascii="Times New Roman" w:hAnsi="Times New Roman"/>
          <w:sz w:val="28"/>
          <w:szCs w:val="28"/>
        </w:rPr>
      </w:pPr>
      <w:r w:rsidRPr="0045213A">
        <w:rPr>
          <w:rFonts w:ascii="Times New Roman" w:eastAsia="Times New Roman" w:hAnsi="Times New Roman"/>
          <w:sz w:val="28"/>
          <w:szCs w:val="28"/>
          <w:lang w:eastAsia="ru-RU"/>
        </w:rPr>
        <w:t>-</w:t>
      </w:r>
      <w:r w:rsidRPr="0045213A">
        <w:rPr>
          <w:rFonts w:ascii="Times New Roman" w:hAnsi="Times New Roman"/>
          <w:sz w:val="28"/>
          <w:szCs w:val="28"/>
        </w:rPr>
        <w:t xml:space="preserve">организация индивидуальной профилактической работы с несовершеннолетними, </w:t>
      </w:r>
      <w:r w:rsidRPr="0045213A">
        <w:rPr>
          <w:rFonts w:ascii="Times New Roman" w:eastAsia="Times New Roman" w:hAnsi="Times New Roman"/>
          <w:sz w:val="28"/>
          <w:szCs w:val="28"/>
          <w:lang w:eastAsia="ru-RU"/>
        </w:rPr>
        <w:t>состоящими на учете</w:t>
      </w:r>
      <w:r w:rsidRPr="0045213A">
        <w:rPr>
          <w:rFonts w:ascii="Times New Roman" w:hAnsi="Times New Roman"/>
          <w:sz w:val="28"/>
          <w:szCs w:val="28"/>
        </w:rPr>
        <w:t xml:space="preserve"> в комиссии по делам несовершеннолетних и защите их прав</w:t>
      </w:r>
      <w:r w:rsidRPr="0045213A">
        <w:rPr>
          <w:rFonts w:ascii="Times New Roman" w:eastAsia="Times New Roman" w:hAnsi="Times New Roman"/>
          <w:sz w:val="28"/>
          <w:szCs w:val="28"/>
          <w:lang w:eastAsia="ru-RU"/>
        </w:rPr>
        <w:t>;</w:t>
      </w:r>
    </w:p>
    <w:p w:rsidR="00676426" w:rsidRPr="0045213A" w:rsidRDefault="00676426" w:rsidP="005D2412">
      <w:pPr>
        <w:ind w:right="-143"/>
        <w:jc w:val="both"/>
        <w:outlineLvl w:val="0"/>
        <w:rPr>
          <w:sz w:val="28"/>
          <w:szCs w:val="28"/>
        </w:rPr>
      </w:pPr>
      <w:r w:rsidRPr="0045213A">
        <w:rPr>
          <w:sz w:val="28"/>
          <w:szCs w:val="28"/>
        </w:rPr>
        <w:t>- участие специалиста управл</w:t>
      </w:r>
      <w:r w:rsidR="008422C2" w:rsidRPr="0045213A">
        <w:rPr>
          <w:sz w:val="28"/>
          <w:szCs w:val="28"/>
        </w:rPr>
        <w:t>ения в профилактических рейдах.</w:t>
      </w:r>
    </w:p>
    <w:p w:rsidR="00581A73" w:rsidRPr="0045213A" w:rsidRDefault="00581A73" w:rsidP="005D2412">
      <w:pPr>
        <w:ind w:firstLine="708"/>
        <w:jc w:val="both"/>
        <w:rPr>
          <w:sz w:val="28"/>
          <w:szCs w:val="28"/>
        </w:rPr>
      </w:pPr>
      <w:r w:rsidRPr="0045213A">
        <w:rPr>
          <w:sz w:val="28"/>
          <w:szCs w:val="28"/>
        </w:rPr>
        <w:t>В 2018 году отметили свои юбилеи:</w:t>
      </w:r>
    </w:p>
    <w:p w:rsidR="00581A73" w:rsidRPr="0045213A" w:rsidRDefault="00581A73" w:rsidP="005D2412">
      <w:pPr>
        <w:shd w:val="clear" w:color="auto" w:fill="FFFFFF"/>
        <w:jc w:val="both"/>
        <w:rPr>
          <w:color w:val="000000"/>
          <w:sz w:val="28"/>
          <w:szCs w:val="28"/>
        </w:rPr>
      </w:pPr>
      <w:r w:rsidRPr="0045213A">
        <w:rPr>
          <w:color w:val="000000"/>
          <w:sz w:val="28"/>
          <w:szCs w:val="28"/>
        </w:rPr>
        <w:t>95 лет - Центральная городская библиотека;</w:t>
      </w:r>
    </w:p>
    <w:p w:rsidR="00581A73" w:rsidRPr="0045213A" w:rsidRDefault="00581A73" w:rsidP="005D2412">
      <w:pPr>
        <w:shd w:val="clear" w:color="auto" w:fill="FFFFFF"/>
        <w:jc w:val="both"/>
        <w:rPr>
          <w:color w:val="000000"/>
          <w:sz w:val="28"/>
          <w:szCs w:val="28"/>
        </w:rPr>
      </w:pPr>
      <w:r w:rsidRPr="0045213A">
        <w:rPr>
          <w:color w:val="000000"/>
          <w:sz w:val="28"/>
          <w:szCs w:val="28"/>
        </w:rPr>
        <w:t>60 лет - МБУ «ДК «Алтайсельмаш»;</w:t>
      </w:r>
    </w:p>
    <w:p w:rsidR="00581A73" w:rsidRPr="0045213A" w:rsidRDefault="00581A73" w:rsidP="005D2412">
      <w:pPr>
        <w:shd w:val="clear" w:color="auto" w:fill="FFFFFF"/>
        <w:jc w:val="both"/>
        <w:rPr>
          <w:color w:val="000000"/>
          <w:sz w:val="28"/>
          <w:szCs w:val="28"/>
        </w:rPr>
      </w:pPr>
      <w:r w:rsidRPr="0045213A">
        <w:rPr>
          <w:color w:val="000000"/>
          <w:sz w:val="28"/>
          <w:szCs w:val="28"/>
        </w:rPr>
        <w:t>50 лет - МБУ «ГДК»;</w:t>
      </w:r>
    </w:p>
    <w:p w:rsidR="00581A73" w:rsidRPr="0045213A" w:rsidRDefault="00581A73" w:rsidP="005D2412">
      <w:pPr>
        <w:shd w:val="clear" w:color="auto" w:fill="FFFFFF"/>
        <w:jc w:val="both"/>
        <w:rPr>
          <w:color w:val="000000"/>
          <w:sz w:val="28"/>
          <w:szCs w:val="28"/>
        </w:rPr>
      </w:pPr>
      <w:r w:rsidRPr="0045213A">
        <w:rPr>
          <w:color w:val="000000"/>
          <w:sz w:val="28"/>
          <w:szCs w:val="28"/>
        </w:rPr>
        <w:t>45 лет - МБУДО «ДМШ № 3 г.Рубцовска»;</w:t>
      </w:r>
    </w:p>
    <w:p w:rsidR="00581A73" w:rsidRPr="0045213A" w:rsidRDefault="00581A73" w:rsidP="005D2412">
      <w:pPr>
        <w:shd w:val="clear" w:color="auto" w:fill="FFFFFF"/>
        <w:jc w:val="both"/>
        <w:rPr>
          <w:color w:val="000000"/>
          <w:sz w:val="28"/>
          <w:szCs w:val="28"/>
        </w:rPr>
      </w:pPr>
      <w:r w:rsidRPr="0045213A">
        <w:rPr>
          <w:color w:val="000000"/>
          <w:sz w:val="28"/>
          <w:szCs w:val="28"/>
        </w:rPr>
        <w:t>30 лет – Народный вокальный ансамбль «Радоница» (МБУ «ГДК»);</w:t>
      </w:r>
    </w:p>
    <w:p w:rsidR="00581A73" w:rsidRPr="0045213A" w:rsidRDefault="00581A73" w:rsidP="005D2412">
      <w:pPr>
        <w:shd w:val="clear" w:color="auto" w:fill="FFFFFF"/>
        <w:jc w:val="both"/>
        <w:rPr>
          <w:color w:val="000000"/>
          <w:sz w:val="28"/>
          <w:szCs w:val="28"/>
        </w:rPr>
      </w:pPr>
      <w:r w:rsidRPr="0045213A">
        <w:rPr>
          <w:color w:val="000000"/>
          <w:sz w:val="28"/>
          <w:szCs w:val="28"/>
        </w:rPr>
        <w:t>30 лет - Народный вокально-инструментальный ансамбль «Девчонки» (МБУ «ГДК»);</w:t>
      </w:r>
    </w:p>
    <w:p w:rsidR="00581A73" w:rsidRPr="0045213A" w:rsidRDefault="00581A73" w:rsidP="005D2412">
      <w:pPr>
        <w:shd w:val="clear" w:color="auto" w:fill="FFFFFF"/>
        <w:jc w:val="both"/>
        <w:rPr>
          <w:color w:val="000000"/>
          <w:sz w:val="28"/>
          <w:szCs w:val="28"/>
        </w:rPr>
      </w:pPr>
      <w:r w:rsidRPr="0045213A">
        <w:rPr>
          <w:color w:val="000000"/>
          <w:sz w:val="28"/>
          <w:szCs w:val="28"/>
        </w:rPr>
        <w:t>10 лет - Образцовый вокальный ансамбль «Криница» (МБУ «ДЮДК«Черемушки»).</w:t>
      </w:r>
    </w:p>
    <w:p w:rsidR="000D510E" w:rsidRPr="0045213A" w:rsidRDefault="00676426" w:rsidP="005D2412">
      <w:pPr>
        <w:shd w:val="clear" w:color="auto" w:fill="FFFFFF"/>
        <w:ind w:firstLine="708"/>
        <w:jc w:val="both"/>
        <w:rPr>
          <w:color w:val="000000"/>
          <w:sz w:val="28"/>
          <w:szCs w:val="28"/>
        </w:rPr>
      </w:pPr>
      <w:r w:rsidRPr="0045213A">
        <w:rPr>
          <w:color w:val="000000"/>
          <w:sz w:val="28"/>
          <w:szCs w:val="28"/>
        </w:rPr>
        <w:t xml:space="preserve"> На основании ежемесячных отчетов учреждений культуры получены следующие результаты: в</w:t>
      </w:r>
      <w:r w:rsidR="000D510E" w:rsidRPr="0045213A">
        <w:rPr>
          <w:color w:val="000000"/>
          <w:sz w:val="28"/>
          <w:szCs w:val="28"/>
        </w:rPr>
        <w:t>сего за 2018 год проведено 5 855 мероприятий для 542 000 человек, в том</w:t>
      </w:r>
      <w:r w:rsidRPr="0045213A">
        <w:rPr>
          <w:color w:val="000000"/>
          <w:sz w:val="28"/>
          <w:szCs w:val="28"/>
        </w:rPr>
        <w:t xml:space="preserve"> числе</w:t>
      </w:r>
    </w:p>
    <w:p w:rsidR="000D510E" w:rsidRPr="0045213A" w:rsidRDefault="000D510E" w:rsidP="005D2412">
      <w:pPr>
        <w:shd w:val="clear" w:color="auto" w:fill="FFFFFF"/>
        <w:jc w:val="both"/>
        <w:rPr>
          <w:color w:val="000000"/>
          <w:sz w:val="28"/>
          <w:szCs w:val="28"/>
        </w:rPr>
      </w:pPr>
      <w:r w:rsidRPr="0045213A">
        <w:rPr>
          <w:color w:val="000000"/>
          <w:sz w:val="28"/>
          <w:szCs w:val="28"/>
        </w:rPr>
        <w:t>за январь - 400 мероприятий для 20 000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февраль - 470 мероприятий для 29 000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март – 480 мероприятий для 37 500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апрель - 650 мероприятий для 44 000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май - 520 мероприятий для 70 000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июнь 410 мероприятий для 45 000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июль 410 мероприятий для 45 000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август 410 мероприятий для 45 000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сентябрь 410 мероприятий для 45 000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октябрь 525 мероприятий для 35 000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ноябрь 520 мероприятий для 36 500 человек;</w:t>
      </w:r>
    </w:p>
    <w:p w:rsidR="000D510E" w:rsidRPr="0045213A" w:rsidRDefault="000D510E" w:rsidP="005D2412">
      <w:pPr>
        <w:shd w:val="clear" w:color="auto" w:fill="FFFFFF"/>
        <w:jc w:val="both"/>
        <w:rPr>
          <w:color w:val="000000"/>
          <w:sz w:val="28"/>
          <w:szCs w:val="28"/>
        </w:rPr>
      </w:pPr>
      <w:r w:rsidRPr="0045213A">
        <w:rPr>
          <w:color w:val="000000"/>
          <w:sz w:val="28"/>
          <w:szCs w:val="28"/>
        </w:rPr>
        <w:t>за декабрь 650 мероприятий для 45 000 человек.</w:t>
      </w:r>
    </w:p>
    <w:p w:rsidR="00500389" w:rsidRPr="0045213A" w:rsidRDefault="00500389" w:rsidP="005D2412">
      <w:pPr>
        <w:shd w:val="clear" w:color="auto" w:fill="FFFFFF"/>
        <w:jc w:val="both"/>
        <w:rPr>
          <w:color w:val="000000"/>
          <w:sz w:val="28"/>
          <w:szCs w:val="28"/>
        </w:rPr>
      </w:pPr>
      <w:r w:rsidRPr="0045213A">
        <w:rPr>
          <w:color w:val="000000"/>
          <w:sz w:val="28"/>
          <w:szCs w:val="28"/>
        </w:rPr>
        <w:t>Анализ количества проведенных в 2018 году мероприятий по отношению к 2017 году определил стабильность данного показателя, а в некоторых случаях его превышение.</w:t>
      </w:r>
    </w:p>
    <w:p w:rsidR="00500389" w:rsidRPr="0045213A" w:rsidRDefault="00500389" w:rsidP="005D2412">
      <w:pPr>
        <w:shd w:val="clear" w:color="auto" w:fill="FFFFFF"/>
        <w:ind w:firstLine="708"/>
        <w:jc w:val="both"/>
        <w:rPr>
          <w:color w:val="000000"/>
          <w:sz w:val="28"/>
          <w:szCs w:val="28"/>
        </w:rPr>
      </w:pPr>
      <w:r w:rsidRPr="0045213A">
        <w:rPr>
          <w:color w:val="000000"/>
          <w:sz w:val="28"/>
          <w:szCs w:val="28"/>
        </w:rPr>
        <w:t>В течение 2018 года использовались различные формы морального и</w:t>
      </w:r>
    </w:p>
    <w:p w:rsidR="00500389" w:rsidRPr="0045213A" w:rsidRDefault="00500389" w:rsidP="005D2412">
      <w:pPr>
        <w:shd w:val="clear" w:color="auto" w:fill="FFFFFF"/>
        <w:jc w:val="both"/>
        <w:rPr>
          <w:color w:val="000000"/>
          <w:sz w:val="28"/>
          <w:szCs w:val="28"/>
        </w:rPr>
      </w:pPr>
      <w:r w:rsidRPr="0045213A">
        <w:rPr>
          <w:color w:val="000000"/>
          <w:sz w:val="28"/>
          <w:szCs w:val="28"/>
        </w:rPr>
        <w:t>материального стимулирования работников учреждений культуры.</w:t>
      </w:r>
    </w:p>
    <w:p w:rsidR="00500389" w:rsidRPr="0045213A" w:rsidRDefault="00500389" w:rsidP="005D2412">
      <w:pPr>
        <w:shd w:val="clear" w:color="auto" w:fill="FFFFFF"/>
        <w:jc w:val="both"/>
        <w:rPr>
          <w:color w:val="000000"/>
          <w:sz w:val="28"/>
          <w:szCs w:val="28"/>
        </w:rPr>
      </w:pPr>
      <w:r w:rsidRPr="0045213A">
        <w:rPr>
          <w:color w:val="000000"/>
          <w:sz w:val="28"/>
          <w:szCs w:val="28"/>
        </w:rPr>
        <w:t>Присуждено 8 премий Администрации города Рубцовска в области</w:t>
      </w:r>
    </w:p>
    <w:p w:rsidR="00500389" w:rsidRPr="0045213A" w:rsidRDefault="00500389" w:rsidP="005D2412">
      <w:pPr>
        <w:shd w:val="clear" w:color="auto" w:fill="FFFFFF"/>
        <w:jc w:val="both"/>
        <w:rPr>
          <w:color w:val="000000"/>
          <w:sz w:val="28"/>
          <w:szCs w:val="28"/>
        </w:rPr>
      </w:pPr>
      <w:r w:rsidRPr="0045213A">
        <w:rPr>
          <w:color w:val="000000"/>
          <w:sz w:val="28"/>
          <w:szCs w:val="28"/>
        </w:rPr>
        <w:t>культуры, искусства и организации досуга:</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«Профи» Кайгородовой Е.Н., директору МБУК «БИС»;</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«Наследие» Петрову С.И., художнику-реставратору МБУК</w:t>
      </w:r>
    </w:p>
    <w:p w:rsidR="00500389" w:rsidRPr="0045213A" w:rsidRDefault="00500389" w:rsidP="005D2412">
      <w:pPr>
        <w:shd w:val="clear" w:color="auto" w:fill="FFFFFF"/>
        <w:jc w:val="both"/>
        <w:rPr>
          <w:color w:val="000000"/>
          <w:sz w:val="28"/>
          <w:szCs w:val="28"/>
        </w:rPr>
      </w:pPr>
      <w:r w:rsidRPr="0045213A">
        <w:rPr>
          <w:color w:val="000000"/>
          <w:sz w:val="28"/>
          <w:szCs w:val="28"/>
        </w:rPr>
        <w:t>«Краеведческий музей» г.Рубцовска;</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«Признание» Дряпочко А.А., преподавателю МБУДО «ДМШ</w:t>
      </w:r>
    </w:p>
    <w:p w:rsidR="00500389" w:rsidRPr="0045213A" w:rsidRDefault="00500389" w:rsidP="005D2412">
      <w:pPr>
        <w:shd w:val="clear" w:color="auto" w:fill="FFFFFF"/>
        <w:jc w:val="both"/>
        <w:rPr>
          <w:color w:val="000000"/>
          <w:sz w:val="28"/>
          <w:szCs w:val="28"/>
        </w:rPr>
      </w:pPr>
      <w:r w:rsidRPr="0045213A">
        <w:rPr>
          <w:color w:val="000000"/>
          <w:sz w:val="28"/>
          <w:szCs w:val="28"/>
        </w:rPr>
        <w:t>№ 3 г.Рубцовска»;</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«Признание» Михопаркиной Т.Г., преподавателю МБУДО</w:t>
      </w:r>
    </w:p>
    <w:p w:rsidR="00500389" w:rsidRPr="0045213A" w:rsidRDefault="00500389" w:rsidP="005D2412">
      <w:pPr>
        <w:shd w:val="clear" w:color="auto" w:fill="FFFFFF"/>
        <w:jc w:val="both"/>
        <w:rPr>
          <w:color w:val="000000"/>
          <w:sz w:val="28"/>
          <w:szCs w:val="28"/>
        </w:rPr>
      </w:pPr>
      <w:r w:rsidRPr="0045213A">
        <w:rPr>
          <w:color w:val="000000"/>
          <w:sz w:val="28"/>
          <w:szCs w:val="28"/>
        </w:rPr>
        <w:t>«ДМШ № 1 г.Рубцовска»;</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«Сотрудничество» Ананьевой Д.В., ведущему библиографу</w:t>
      </w:r>
    </w:p>
    <w:p w:rsidR="00500389" w:rsidRPr="0045213A" w:rsidRDefault="00500389" w:rsidP="005D2412">
      <w:pPr>
        <w:shd w:val="clear" w:color="auto" w:fill="FFFFFF"/>
        <w:jc w:val="both"/>
        <w:rPr>
          <w:color w:val="000000"/>
          <w:sz w:val="28"/>
          <w:szCs w:val="28"/>
        </w:rPr>
      </w:pPr>
      <w:r w:rsidRPr="0045213A">
        <w:rPr>
          <w:color w:val="000000"/>
          <w:sz w:val="28"/>
          <w:szCs w:val="28"/>
        </w:rPr>
        <w:lastRenderedPageBreak/>
        <w:t>информационно-библиографического отдела центральной городской</w:t>
      </w:r>
    </w:p>
    <w:p w:rsidR="00500389" w:rsidRPr="0045213A" w:rsidRDefault="00500389" w:rsidP="005D2412">
      <w:pPr>
        <w:shd w:val="clear" w:color="auto" w:fill="FFFFFF"/>
        <w:jc w:val="both"/>
        <w:rPr>
          <w:color w:val="000000"/>
          <w:sz w:val="28"/>
          <w:szCs w:val="28"/>
        </w:rPr>
      </w:pPr>
      <w:r w:rsidRPr="0045213A">
        <w:rPr>
          <w:color w:val="000000"/>
          <w:sz w:val="28"/>
          <w:szCs w:val="28"/>
        </w:rPr>
        <w:t>библиотеки МБУК «БИС»;</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«Просветительство» Вибе Е.Е., заведующему отделом по</w:t>
      </w:r>
    </w:p>
    <w:p w:rsidR="00500389" w:rsidRPr="0045213A" w:rsidRDefault="00500389" w:rsidP="005D2412">
      <w:pPr>
        <w:shd w:val="clear" w:color="auto" w:fill="FFFFFF"/>
        <w:jc w:val="both"/>
        <w:rPr>
          <w:color w:val="000000"/>
          <w:sz w:val="28"/>
          <w:szCs w:val="28"/>
        </w:rPr>
      </w:pPr>
      <w:r w:rsidRPr="0045213A">
        <w:rPr>
          <w:color w:val="000000"/>
          <w:sz w:val="28"/>
          <w:szCs w:val="28"/>
        </w:rPr>
        <w:t>работе с детьми МБУ «ДЮДК «Черемушки»;</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«Овация» Токареву П.П., дирижеру МБУ «ГДК»;</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«Фаворит» Кагикиной М.А., главному специалисту по</w:t>
      </w:r>
    </w:p>
    <w:p w:rsidR="00500389" w:rsidRPr="0045213A" w:rsidRDefault="00500389" w:rsidP="005D2412">
      <w:pPr>
        <w:shd w:val="clear" w:color="auto" w:fill="FFFFFF"/>
        <w:jc w:val="both"/>
        <w:rPr>
          <w:color w:val="000000"/>
          <w:sz w:val="28"/>
          <w:szCs w:val="28"/>
        </w:rPr>
      </w:pPr>
      <w:r w:rsidRPr="0045213A">
        <w:rPr>
          <w:color w:val="000000"/>
          <w:sz w:val="28"/>
          <w:szCs w:val="28"/>
        </w:rPr>
        <w:t>научной деятельности МБУК «Краеведческий музей» г.Рубцовска.</w:t>
      </w:r>
    </w:p>
    <w:p w:rsidR="00500389" w:rsidRPr="0045213A" w:rsidRDefault="00500389" w:rsidP="005D2412">
      <w:pPr>
        <w:shd w:val="clear" w:color="auto" w:fill="FFFFFF"/>
        <w:jc w:val="both"/>
        <w:rPr>
          <w:color w:val="000000"/>
          <w:sz w:val="28"/>
          <w:szCs w:val="28"/>
        </w:rPr>
      </w:pPr>
      <w:r w:rsidRPr="0045213A">
        <w:rPr>
          <w:color w:val="000000"/>
          <w:sz w:val="28"/>
          <w:szCs w:val="28"/>
        </w:rPr>
        <w:t>Победители конкурса профессионального мастерства на звание</w:t>
      </w:r>
    </w:p>
    <w:p w:rsidR="00500389" w:rsidRPr="0045213A" w:rsidRDefault="00500389" w:rsidP="005D2412">
      <w:pPr>
        <w:shd w:val="clear" w:color="auto" w:fill="FFFFFF"/>
        <w:jc w:val="both"/>
        <w:rPr>
          <w:color w:val="000000"/>
          <w:sz w:val="28"/>
          <w:szCs w:val="28"/>
        </w:rPr>
      </w:pPr>
      <w:r w:rsidRPr="0045213A">
        <w:rPr>
          <w:color w:val="000000"/>
          <w:sz w:val="28"/>
          <w:szCs w:val="28"/>
        </w:rPr>
        <w:t>«Лучший работник культуры года города Рубцовска»:</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«Лучший библиотечный работник» Чернышеву О.А.,</w:t>
      </w:r>
    </w:p>
    <w:p w:rsidR="00500389" w:rsidRPr="0045213A" w:rsidRDefault="00500389" w:rsidP="005D2412">
      <w:pPr>
        <w:shd w:val="clear" w:color="auto" w:fill="FFFFFF"/>
        <w:jc w:val="both"/>
        <w:rPr>
          <w:color w:val="000000"/>
          <w:sz w:val="28"/>
          <w:szCs w:val="28"/>
        </w:rPr>
      </w:pPr>
      <w:r w:rsidRPr="0045213A">
        <w:rPr>
          <w:color w:val="000000"/>
          <w:sz w:val="28"/>
          <w:szCs w:val="28"/>
        </w:rPr>
        <w:t>библиотекаря детской библиотеки № 4 МБУК «БИС».</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«Лучший педагог» Щередину Е.Н., преподавателя МБУДО</w:t>
      </w:r>
    </w:p>
    <w:p w:rsidR="00500389" w:rsidRPr="0045213A" w:rsidRDefault="00500389" w:rsidP="005D2412">
      <w:pPr>
        <w:shd w:val="clear" w:color="auto" w:fill="FFFFFF"/>
        <w:jc w:val="both"/>
        <w:rPr>
          <w:color w:val="000000"/>
          <w:sz w:val="28"/>
          <w:szCs w:val="28"/>
        </w:rPr>
      </w:pPr>
      <w:r w:rsidRPr="0045213A">
        <w:rPr>
          <w:color w:val="000000"/>
          <w:sz w:val="28"/>
          <w:szCs w:val="28"/>
        </w:rPr>
        <w:t>«ДМШ № 2 г.Рубцовска».</w:t>
      </w:r>
    </w:p>
    <w:p w:rsidR="00500389" w:rsidRPr="0045213A" w:rsidRDefault="00500389" w:rsidP="005D2412">
      <w:pPr>
        <w:shd w:val="clear" w:color="auto" w:fill="FFFFFF"/>
        <w:jc w:val="both"/>
        <w:rPr>
          <w:color w:val="000000"/>
          <w:sz w:val="28"/>
          <w:szCs w:val="28"/>
        </w:rPr>
      </w:pPr>
      <w:r w:rsidRPr="0045213A">
        <w:rPr>
          <w:color w:val="000000"/>
          <w:sz w:val="28"/>
          <w:szCs w:val="28"/>
        </w:rPr>
        <w:t>- в номинации «Лучший клубный работник» Елисееву Л.П., балетмейстера</w:t>
      </w:r>
    </w:p>
    <w:p w:rsidR="00676426" w:rsidRPr="0045213A" w:rsidRDefault="00500389" w:rsidP="005D2412">
      <w:pPr>
        <w:shd w:val="clear" w:color="auto" w:fill="FFFFFF"/>
        <w:jc w:val="both"/>
        <w:rPr>
          <w:color w:val="000000"/>
          <w:sz w:val="28"/>
          <w:szCs w:val="28"/>
        </w:rPr>
      </w:pPr>
      <w:r w:rsidRPr="0045213A">
        <w:rPr>
          <w:color w:val="000000"/>
          <w:sz w:val="28"/>
          <w:szCs w:val="28"/>
        </w:rPr>
        <w:t>МБУ «ДЮДК «Черемушки».</w:t>
      </w:r>
    </w:p>
    <w:p w:rsidR="00500389" w:rsidRPr="0045213A" w:rsidRDefault="00500389" w:rsidP="005D2412">
      <w:pPr>
        <w:shd w:val="clear" w:color="auto" w:fill="FFFFFF"/>
        <w:jc w:val="both"/>
        <w:rPr>
          <w:color w:val="000000"/>
          <w:sz w:val="28"/>
          <w:szCs w:val="28"/>
        </w:rPr>
      </w:pPr>
      <w:r w:rsidRPr="0045213A">
        <w:rPr>
          <w:color w:val="000000"/>
          <w:sz w:val="28"/>
          <w:szCs w:val="28"/>
        </w:rPr>
        <w:t xml:space="preserve"> Всего в 2018 году сотрудникам учреждений культуры было вручено:</w:t>
      </w:r>
    </w:p>
    <w:p w:rsidR="00500389" w:rsidRPr="0045213A" w:rsidRDefault="00500389" w:rsidP="005D2412">
      <w:pPr>
        <w:shd w:val="clear" w:color="auto" w:fill="FFFFFF"/>
        <w:jc w:val="both"/>
        <w:rPr>
          <w:color w:val="000000"/>
          <w:sz w:val="28"/>
          <w:szCs w:val="28"/>
        </w:rPr>
      </w:pPr>
      <w:r w:rsidRPr="0045213A">
        <w:rPr>
          <w:color w:val="000000"/>
          <w:sz w:val="28"/>
          <w:szCs w:val="28"/>
        </w:rPr>
        <w:t>- Почетная грамота Правительства Алтайского края – 1 шт.</w:t>
      </w:r>
    </w:p>
    <w:p w:rsidR="00500389" w:rsidRPr="0045213A" w:rsidRDefault="00500389" w:rsidP="005D2412">
      <w:pPr>
        <w:shd w:val="clear" w:color="auto" w:fill="FFFFFF"/>
        <w:jc w:val="both"/>
        <w:rPr>
          <w:color w:val="000000"/>
          <w:sz w:val="28"/>
          <w:szCs w:val="28"/>
        </w:rPr>
      </w:pPr>
      <w:r w:rsidRPr="0045213A">
        <w:rPr>
          <w:color w:val="000000"/>
          <w:sz w:val="28"/>
          <w:szCs w:val="28"/>
        </w:rPr>
        <w:t>- Почетная грамота Алтайского краевого Законодательного Собрания – 2 шт.</w:t>
      </w:r>
    </w:p>
    <w:p w:rsidR="00500389" w:rsidRPr="0045213A" w:rsidRDefault="00500389" w:rsidP="005D2412">
      <w:pPr>
        <w:shd w:val="clear" w:color="auto" w:fill="FFFFFF"/>
        <w:jc w:val="both"/>
        <w:rPr>
          <w:color w:val="000000"/>
          <w:sz w:val="28"/>
          <w:szCs w:val="28"/>
        </w:rPr>
      </w:pPr>
      <w:r w:rsidRPr="0045213A">
        <w:rPr>
          <w:color w:val="000000"/>
          <w:sz w:val="28"/>
          <w:szCs w:val="28"/>
        </w:rPr>
        <w:t>- Благодарственное письмо Алтайского краевого Законодательного Собрания</w:t>
      </w:r>
    </w:p>
    <w:p w:rsidR="00500389" w:rsidRPr="0045213A" w:rsidRDefault="00500389" w:rsidP="005D2412">
      <w:pPr>
        <w:shd w:val="clear" w:color="auto" w:fill="FFFFFF"/>
        <w:jc w:val="both"/>
        <w:rPr>
          <w:color w:val="000000"/>
          <w:sz w:val="28"/>
          <w:szCs w:val="28"/>
        </w:rPr>
      </w:pPr>
      <w:r w:rsidRPr="0045213A">
        <w:rPr>
          <w:color w:val="000000"/>
          <w:sz w:val="28"/>
          <w:szCs w:val="28"/>
        </w:rPr>
        <w:t>– 3 шт.</w:t>
      </w:r>
    </w:p>
    <w:p w:rsidR="00500389" w:rsidRPr="0045213A" w:rsidRDefault="00500389" w:rsidP="005D2412">
      <w:pPr>
        <w:shd w:val="clear" w:color="auto" w:fill="FFFFFF"/>
        <w:jc w:val="both"/>
        <w:rPr>
          <w:color w:val="000000"/>
          <w:sz w:val="28"/>
          <w:szCs w:val="28"/>
        </w:rPr>
      </w:pPr>
      <w:r w:rsidRPr="0045213A">
        <w:rPr>
          <w:color w:val="000000"/>
          <w:sz w:val="28"/>
          <w:szCs w:val="28"/>
        </w:rPr>
        <w:t>- Почетная грамота управления Алтайского края по культуре и архивному</w:t>
      </w:r>
    </w:p>
    <w:p w:rsidR="00500389" w:rsidRPr="0045213A" w:rsidRDefault="00500389" w:rsidP="005D2412">
      <w:pPr>
        <w:shd w:val="clear" w:color="auto" w:fill="FFFFFF"/>
        <w:jc w:val="both"/>
        <w:rPr>
          <w:color w:val="000000"/>
          <w:sz w:val="28"/>
          <w:szCs w:val="28"/>
        </w:rPr>
      </w:pPr>
      <w:r w:rsidRPr="0045213A">
        <w:rPr>
          <w:color w:val="000000"/>
          <w:sz w:val="28"/>
          <w:szCs w:val="28"/>
        </w:rPr>
        <w:t>делу – 3 шт.</w:t>
      </w:r>
    </w:p>
    <w:p w:rsidR="00500389" w:rsidRPr="0045213A" w:rsidRDefault="00500389" w:rsidP="005D2412">
      <w:pPr>
        <w:shd w:val="clear" w:color="auto" w:fill="FFFFFF"/>
        <w:jc w:val="both"/>
        <w:rPr>
          <w:color w:val="000000"/>
          <w:sz w:val="28"/>
          <w:szCs w:val="28"/>
        </w:rPr>
      </w:pPr>
      <w:r w:rsidRPr="0045213A">
        <w:rPr>
          <w:color w:val="000000"/>
          <w:sz w:val="28"/>
          <w:szCs w:val="28"/>
        </w:rPr>
        <w:t>- Благодарственное письмо управления Алтайского края по культуре и</w:t>
      </w:r>
    </w:p>
    <w:p w:rsidR="00500389" w:rsidRPr="0045213A" w:rsidRDefault="00500389" w:rsidP="005D2412">
      <w:pPr>
        <w:shd w:val="clear" w:color="auto" w:fill="FFFFFF"/>
        <w:jc w:val="both"/>
        <w:rPr>
          <w:color w:val="000000"/>
          <w:sz w:val="28"/>
          <w:szCs w:val="28"/>
        </w:rPr>
      </w:pPr>
      <w:r w:rsidRPr="0045213A">
        <w:rPr>
          <w:color w:val="000000"/>
          <w:sz w:val="28"/>
          <w:szCs w:val="28"/>
        </w:rPr>
        <w:t>архивному делу – 19 шт.</w:t>
      </w:r>
    </w:p>
    <w:p w:rsidR="00500389" w:rsidRPr="0045213A" w:rsidRDefault="00500389" w:rsidP="005D2412">
      <w:pPr>
        <w:shd w:val="clear" w:color="auto" w:fill="FFFFFF"/>
        <w:jc w:val="both"/>
        <w:rPr>
          <w:color w:val="000000"/>
          <w:sz w:val="28"/>
          <w:szCs w:val="28"/>
        </w:rPr>
      </w:pPr>
      <w:r w:rsidRPr="0045213A">
        <w:rPr>
          <w:color w:val="000000"/>
          <w:sz w:val="28"/>
          <w:szCs w:val="28"/>
        </w:rPr>
        <w:t>- Почетная грамота Администрации города Рубцовска – 41 шт.</w:t>
      </w:r>
    </w:p>
    <w:p w:rsidR="00500389" w:rsidRPr="0045213A" w:rsidRDefault="00500389" w:rsidP="005D2412">
      <w:pPr>
        <w:shd w:val="clear" w:color="auto" w:fill="FFFFFF"/>
        <w:jc w:val="both"/>
        <w:rPr>
          <w:color w:val="000000"/>
          <w:sz w:val="28"/>
          <w:szCs w:val="28"/>
        </w:rPr>
      </w:pPr>
      <w:r w:rsidRPr="0045213A">
        <w:rPr>
          <w:color w:val="000000"/>
          <w:sz w:val="28"/>
          <w:szCs w:val="28"/>
        </w:rPr>
        <w:t>- Благодарственное письмо Главы города Рубцовска – 20 шт.</w:t>
      </w:r>
    </w:p>
    <w:p w:rsidR="00500389" w:rsidRPr="0045213A" w:rsidRDefault="00500389" w:rsidP="005D2412">
      <w:pPr>
        <w:shd w:val="clear" w:color="auto" w:fill="FFFFFF"/>
        <w:jc w:val="both"/>
        <w:rPr>
          <w:color w:val="000000"/>
          <w:sz w:val="28"/>
          <w:szCs w:val="28"/>
        </w:rPr>
      </w:pPr>
      <w:r w:rsidRPr="0045213A">
        <w:rPr>
          <w:color w:val="000000"/>
          <w:sz w:val="28"/>
          <w:szCs w:val="28"/>
        </w:rPr>
        <w:t>- Почетная грамота Рубцовского городского Совета депутатов – 3 шт.</w:t>
      </w:r>
    </w:p>
    <w:p w:rsidR="00500389" w:rsidRPr="0045213A" w:rsidRDefault="00500389" w:rsidP="005D2412">
      <w:pPr>
        <w:shd w:val="clear" w:color="auto" w:fill="FFFFFF"/>
        <w:jc w:val="both"/>
        <w:rPr>
          <w:color w:val="000000"/>
          <w:sz w:val="28"/>
          <w:szCs w:val="28"/>
        </w:rPr>
      </w:pPr>
      <w:r w:rsidRPr="0045213A">
        <w:rPr>
          <w:color w:val="000000"/>
          <w:sz w:val="28"/>
          <w:szCs w:val="28"/>
        </w:rPr>
        <w:t>- Благодарственное письмо Рубцовского городского Совета депутатов – 9 шт.</w:t>
      </w:r>
    </w:p>
    <w:p w:rsidR="00500389" w:rsidRPr="0045213A" w:rsidRDefault="00500389" w:rsidP="005D2412">
      <w:pPr>
        <w:shd w:val="clear" w:color="auto" w:fill="FFFFFF"/>
        <w:jc w:val="both"/>
        <w:rPr>
          <w:color w:val="000000"/>
          <w:sz w:val="28"/>
          <w:szCs w:val="28"/>
        </w:rPr>
      </w:pPr>
      <w:r w:rsidRPr="0045213A">
        <w:rPr>
          <w:color w:val="000000"/>
          <w:sz w:val="28"/>
          <w:szCs w:val="28"/>
        </w:rPr>
        <w:t>- Почетная грамота МКУ «Управление культуры, спорта и молодежной</w:t>
      </w:r>
    </w:p>
    <w:p w:rsidR="00500389" w:rsidRPr="0045213A" w:rsidRDefault="00500389" w:rsidP="005D2412">
      <w:pPr>
        <w:shd w:val="clear" w:color="auto" w:fill="FFFFFF"/>
        <w:jc w:val="both"/>
        <w:rPr>
          <w:color w:val="000000"/>
          <w:sz w:val="28"/>
          <w:szCs w:val="28"/>
        </w:rPr>
      </w:pPr>
      <w:r w:rsidRPr="0045213A">
        <w:rPr>
          <w:color w:val="000000"/>
          <w:sz w:val="28"/>
          <w:szCs w:val="28"/>
        </w:rPr>
        <w:t>политики» г. Рубцовска – 27 шт.</w:t>
      </w:r>
    </w:p>
    <w:p w:rsidR="00500389" w:rsidRPr="0045213A" w:rsidRDefault="00500389" w:rsidP="005D2412">
      <w:pPr>
        <w:shd w:val="clear" w:color="auto" w:fill="FFFFFF"/>
        <w:jc w:val="both"/>
        <w:rPr>
          <w:color w:val="000000"/>
          <w:sz w:val="28"/>
          <w:szCs w:val="28"/>
        </w:rPr>
      </w:pPr>
      <w:r w:rsidRPr="0045213A">
        <w:rPr>
          <w:color w:val="000000"/>
          <w:sz w:val="28"/>
          <w:szCs w:val="28"/>
        </w:rPr>
        <w:t>- Благодарственное письмо МКУ «Управление культуры, спорта и</w:t>
      </w:r>
    </w:p>
    <w:p w:rsidR="00500389" w:rsidRPr="0045213A" w:rsidRDefault="00500389" w:rsidP="005D2412">
      <w:pPr>
        <w:shd w:val="clear" w:color="auto" w:fill="FFFFFF"/>
        <w:jc w:val="both"/>
        <w:rPr>
          <w:color w:val="000000"/>
          <w:sz w:val="28"/>
          <w:szCs w:val="28"/>
        </w:rPr>
      </w:pPr>
      <w:r w:rsidRPr="0045213A">
        <w:rPr>
          <w:color w:val="000000"/>
          <w:sz w:val="28"/>
          <w:szCs w:val="28"/>
        </w:rPr>
        <w:t>молодежной политики» г. Рубцовска – 13 шт.</w:t>
      </w:r>
    </w:p>
    <w:p w:rsidR="0056384E" w:rsidRPr="0045213A" w:rsidRDefault="009D2D88" w:rsidP="005D2412">
      <w:pPr>
        <w:pStyle w:val="af1"/>
        <w:tabs>
          <w:tab w:val="left" w:pos="0"/>
        </w:tabs>
        <w:jc w:val="both"/>
        <w:rPr>
          <w:rFonts w:ascii="Times New Roman" w:hAnsi="Times New Roman"/>
          <w:sz w:val="28"/>
          <w:szCs w:val="28"/>
        </w:rPr>
      </w:pPr>
      <w:r w:rsidRPr="0045213A">
        <w:rPr>
          <w:rFonts w:ascii="Times New Roman" w:hAnsi="Times New Roman"/>
          <w:sz w:val="28"/>
          <w:szCs w:val="28"/>
        </w:rPr>
        <w:tab/>
      </w:r>
      <w:r w:rsidR="00500389" w:rsidRPr="0045213A">
        <w:rPr>
          <w:rFonts w:ascii="Times New Roman" w:hAnsi="Times New Roman"/>
          <w:sz w:val="28"/>
          <w:szCs w:val="28"/>
        </w:rPr>
        <w:t>К</w:t>
      </w:r>
      <w:r w:rsidR="00BC074A">
        <w:rPr>
          <w:rFonts w:ascii="Times New Roman" w:hAnsi="Times New Roman"/>
          <w:sz w:val="28"/>
          <w:szCs w:val="28"/>
        </w:rPr>
        <w:t>оличество награжденных</w:t>
      </w:r>
      <w:r w:rsidR="00500389" w:rsidRPr="0045213A">
        <w:rPr>
          <w:rFonts w:ascii="Times New Roman" w:hAnsi="Times New Roman"/>
          <w:sz w:val="28"/>
          <w:szCs w:val="28"/>
        </w:rPr>
        <w:t xml:space="preserve"> превысило показатель 2017 года</w:t>
      </w:r>
      <w:r w:rsidRPr="0045213A">
        <w:rPr>
          <w:rFonts w:ascii="Times New Roman" w:hAnsi="Times New Roman"/>
          <w:sz w:val="28"/>
          <w:szCs w:val="28"/>
        </w:rPr>
        <w:t xml:space="preserve">, что говорит о стабильности работы учреждений культуры и  достижении </w:t>
      </w:r>
      <w:r w:rsidR="00371A13">
        <w:rPr>
          <w:rFonts w:ascii="Times New Roman" w:hAnsi="Times New Roman"/>
          <w:sz w:val="28"/>
          <w:szCs w:val="28"/>
        </w:rPr>
        <w:t xml:space="preserve">новых </w:t>
      </w:r>
      <w:r w:rsidRPr="0045213A">
        <w:rPr>
          <w:rFonts w:ascii="Times New Roman" w:hAnsi="Times New Roman"/>
          <w:sz w:val="28"/>
          <w:szCs w:val="28"/>
        </w:rPr>
        <w:t xml:space="preserve">профессиональных успехов </w:t>
      </w:r>
      <w:r w:rsidRPr="0045213A">
        <w:rPr>
          <w:rFonts w:ascii="Times New Roman" w:hAnsi="Times New Roman"/>
          <w:sz w:val="28"/>
          <w:szCs w:val="28"/>
        </w:rPr>
        <w:t>специалистов культуры</w:t>
      </w:r>
      <w:r w:rsidRPr="0045213A">
        <w:rPr>
          <w:rFonts w:ascii="Times New Roman" w:hAnsi="Times New Roman"/>
          <w:sz w:val="28"/>
          <w:szCs w:val="28"/>
        </w:rPr>
        <w:t>.</w:t>
      </w:r>
    </w:p>
    <w:p w:rsidR="007E0C4B" w:rsidRPr="0045213A" w:rsidRDefault="007E0C4B" w:rsidP="005D2412">
      <w:pPr>
        <w:jc w:val="both"/>
        <w:rPr>
          <w:b/>
          <w:sz w:val="28"/>
          <w:szCs w:val="28"/>
        </w:rPr>
      </w:pPr>
    </w:p>
    <w:p w:rsidR="0077138F" w:rsidRPr="0045213A" w:rsidRDefault="0077138F" w:rsidP="005D2412">
      <w:pPr>
        <w:jc w:val="both"/>
        <w:rPr>
          <w:b/>
          <w:sz w:val="28"/>
          <w:szCs w:val="28"/>
        </w:rPr>
      </w:pPr>
    </w:p>
    <w:p w:rsidR="0077138F" w:rsidRPr="0045213A" w:rsidRDefault="0077138F" w:rsidP="005D2412">
      <w:pPr>
        <w:jc w:val="both"/>
        <w:rPr>
          <w:b/>
          <w:sz w:val="28"/>
          <w:szCs w:val="28"/>
        </w:rPr>
      </w:pPr>
    </w:p>
    <w:p w:rsidR="0077138F" w:rsidRPr="0045213A" w:rsidRDefault="0077138F" w:rsidP="005D2412">
      <w:pPr>
        <w:jc w:val="both"/>
        <w:rPr>
          <w:b/>
          <w:sz w:val="28"/>
          <w:szCs w:val="28"/>
        </w:rPr>
      </w:pPr>
    </w:p>
    <w:p w:rsidR="0077138F" w:rsidRPr="0045213A" w:rsidRDefault="0077138F" w:rsidP="005D2412">
      <w:pPr>
        <w:jc w:val="both"/>
        <w:rPr>
          <w:b/>
          <w:sz w:val="28"/>
          <w:szCs w:val="28"/>
        </w:rPr>
      </w:pPr>
    </w:p>
    <w:p w:rsidR="0077138F" w:rsidRPr="0045213A" w:rsidRDefault="0077138F" w:rsidP="005D2412">
      <w:pPr>
        <w:jc w:val="both"/>
        <w:rPr>
          <w:b/>
          <w:sz w:val="28"/>
          <w:szCs w:val="28"/>
        </w:rPr>
      </w:pPr>
    </w:p>
    <w:p w:rsidR="0077138F" w:rsidRPr="0045213A" w:rsidRDefault="0077138F" w:rsidP="005D2412">
      <w:pPr>
        <w:jc w:val="both"/>
        <w:rPr>
          <w:b/>
          <w:sz w:val="28"/>
          <w:szCs w:val="28"/>
        </w:rPr>
      </w:pPr>
    </w:p>
    <w:p w:rsidR="0077138F" w:rsidRPr="0045213A" w:rsidRDefault="0077138F" w:rsidP="005D2412">
      <w:pPr>
        <w:jc w:val="both"/>
        <w:rPr>
          <w:b/>
          <w:sz w:val="28"/>
          <w:szCs w:val="28"/>
        </w:rPr>
      </w:pPr>
    </w:p>
    <w:p w:rsidR="007E0C4B" w:rsidRDefault="007E0C4B" w:rsidP="005D2412">
      <w:pPr>
        <w:jc w:val="center"/>
        <w:rPr>
          <w:b/>
          <w:sz w:val="28"/>
          <w:szCs w:val="28"/>
        </w:rPr>
      </w:pPr>
    </w:p>
    <w:p w:rsidR="00371A13" w:rsidRDefault="00371A13" w:rsidP="005D2412">
      <w:pPr>
        <w:jc w:val="center"/>
        <w:rPr>
          <w:b/>
          <w:sz w:val="28"/>
          <w:szCs w:val="28"/>
        </w:rPr>
      </w:pPr>
    </w:p>
    <w:p w:rsidR="00371A13" w:rsidRPr="0045213A" w:rsidRDefault="00371A13" w:rsidP="005D2412">
      <w:pPr>
        <w:jc w:val="center"/>
        <w:rPr>
          <w:b/>
          <w:sz w:val="28"/>
          <w:szCs w:val="28"/>
        </w:rPr>
      </w:pPr>
    </w:p>
    <w:p w:rsidR="007E0C4B" w:rsidRPr="0045213A" w:rsidRDefault="007E0C4B" w:rsidP="005D2412">
      <w:pPr>
        <w:jc w:val="center"/>
        <w:rPr>
          <w:b/>
          <w:sz w:val="28"/>
          <w:szCs w:val="28"/>
        </w:rPr>
      </w:pPr>
      <w:r w:rsidRPr="0045213A">
        <w:rPr>
          <w:b/>
          <w:sz w:val="28"/>
          <w:szCs w:val="28"/>
        </w:rPr>
        <w:lastRenderedPageBreak/>
        <w:t>Наличие разработанных и утвержденных учредителем</w:t>
      </w:r>
    </w:p>
    <w:p w:rsidR="007E0C4B" w:rsidRPr="0045213A" w:rsidRDefault="007E0C4B" w:rsidP="005D2412">
      <w:pPr>
        <w:jc w:val="center"/>
        <w:rPr>
          <w:b/>
          <w:sz w:val="28"/>
          <w:szCs w:val="28"/>
        </w:rPr>
      </w:pPr>
      <w:r w:rsidRPr="0045213A">
        <w:rPr>
          <w:b/>
          <w:sz w:val="28"/>
          <w:szCs w:val="28"/>
        </w:rPr>
        <w:t>муниципальных заданий муниципальным учреждениям культуры</w:t>
      </w:r>
    </w:p>
    <w:p w:rsidR="007E0C4B" w:rsidRPr="0045213A" w:rsidRDefault="007E0C4B" w:rsidP="005D2412">
      <w:pPr>
        <w:jc w:val="center"/>
        <w:rPr>
          <w:b/>
          <w:sz w:val="28"/>
          <w:szCs w:val="28"/>
        </w:rPr>
      </w:pPr>
      <w:r w:rsidRPr="0045213A">
        <w:rPr>
          <w:b/>
          <w:sz w:val="28"/>
          <w:szCs w:val="28"/>
        </w:rPr>
        <w:t>города Рубцовска</w:t>
      </w:r>
    </w:p>
    <w:p w:rsidR="007E0C4B" w:rsidRPr="0045213A" w:rsidRDefault="007E0C4B" w:rsidP="005D2412">
      <w:pPr>
        <w:jc w:val="both"/>
        <w:rPr>
          <w:b/>
          <w:sz w:val="28"/>
          <w:szCs w:val="28"/>
        </w:rPr>
      </w:pPr>
      <w:r w:rsidRPr="0045213A">
        <w:rPr>
          <w:sz w:val="28"/>
          <w:szCs w:val="28"/>
        </w:rPr>
        <w:tab/>
      </w:r>
    </w:p>
    <w:p w:rsidR="005E50A3" w:rsidRPr="0045213A" w:rsidRDefault="007E0C4B" w:rsidP="005D2412">
      <w:pPr>
        <w:pStyle w:val="af5"/>
        <w:spacing w:before="0" w:beforeAutospacing="0" w:after="0" w:afterAutospacing="0"/>
        <w:jc w:val="both"/>
        <w:rPr>
          <w:sz w:val="28"/>
          <w:szCs w:val="28"/>
        </w:rPr>
      </w:pPr>
      <w:r w:rsidRPr="0045213A">
        <w:rPr>
          <w:sz w:val="28"/>
          <w:szCs w:val="28"/>
        </w:rPr>
        <w:tab/>
      </w:r>
      <w:r w:rsidR="005E50A3" w:rsidRPr="0045213A">
        <w:rPr>
          <w:sz w:val="28"/>
          <w:szCs w:val="28"/>
        </w:rPr>
        <w:t xml:space="preserve">В соответствии со статьей 69 Бюджетного кодекса Российской Федерации, в целях обеспечения формирования муниципального задания по оказанию муниципальных услуг и эффективного расходования бюджетных средств, повышения ответственности учреждений, оказывающих муниципальные услуги, руководствуясь статьей 9 Федерального закона от 27.07.2010 № 210-ФЗ « </w:t>
      </w:r>
      <w:r w:rsidR="005E50A3" w:rsidRPr="0045213A">
        <w:rPr>
          <w:iCs/>
          <w:sz w:val="28"/>
          <w:szCs w:val="28"/>
        </w:rPr>
        <w:t>Об организации предоставления государственных и муниципальных услуг</w:t>
      </w:r>
      <w:r w:rsidR="005E50A3" w:rsidRPr="0045213A">
        <w:rPr>
          <w:sz w:val="28"/>
          <w:szCs w:val="28"/>
        </w:rPr>
        <w:t xml:space="preserve">», Уставом муниципального образования  город Рубцовск Алтайского края, на основании постановления от 28.04.2011 № 1424 Администрации города Рубцовска Алтайского края «Об утверждении порядка формирования и финансового обеспечения выполнения муниципального задания муниципальными учреждениями» МКУ «Управление культуры, спорта и молодежной политики» г. Рубцовска разработало Перечень муниципальных услуг (работ) учреждений культуры, искусства, художественного образования, физической культуры и спорта, утвержденный Главой Администрации города Рубцовска (Постановление Администрации города Рубцовска Алтайского края от 12.10.2011 № 4188). </w:t>
      </w:r>
    </w:p>
    <w:p w:rsidR="005E50A3" w:rsidRPr="0045213A" w:rsidRDefault="005E50A3" w:rsidP="005D2412">
      <w:pPr>
        <w:pStyle w:val="af5"/>
        <w:spacing w:before="0" w:beforeAutospacing="0" w:after="0" w:afterAutospacing="0"/>
        <w:jc w:val="both"/>
        <w:rPr>
          <w:sz w:val="28"/>
          <w:szCs w:val="28"/>
        </w:rPr>
      </w:pPr>
      <w:r w:rsidRPr="0045213A">
        <w:rPr>
          <w:sz w:val="28"/>
          <w:szCs w:val="28"/>
        </w:rPr>
        <w:t xml:space="preserve">        Решением Рубцовского городского Совета депутатов Алтайского края                   от 17.11.2011 № 700 утвержден перечень услуг, которые являются необходимыми и обязательными для предоставления на территории муниципального образования город Рубцовск Алтайского края (с изменениями, внесенными решением Рубцовского городского Совета депутатов Алтайского края от 21.06.2012 №814 «О внесении изменений в решение Рубцовского городского Совета Депутатов Алтайского края от 17.11.2011 № 700 «Об утверждении Перечня услуг, которые являются необходимыми и обязательными для предоставления на территории муниципального образования город Рубцовск Алтайского края»). Перечень составлен на основании представленных подведомственными учреждениями форм муниципального задания. Муниципальные задания утверждены главным распорядителем бюджетных средств - МКУ «Управление культуры, спорта и молодежной политики» г. Рубцовска.</w:t>
      </w:r>
    </w:p>
    <w:p w:rsidR="005E50A3" w:rsidRPr="0045213A" w:rsidRDefault="005E50A3" w:rsidP="005D2412">
      <w:pPr>
        <w:pStyle w:val="af5"/>
        <w:spacing w:before="0" w:beforeAutospacing="0" w:after="0" w:afterAutospacing="0"/>
        <w:jc w:val="both"/>
        <w:rPr>
          <w:sz w:val="28"/>
          <w:szCs w:val="28"/>
        </w:rPr>
      </w:pPr>
      <w:r w:rsidRPr="0045213A">
        <w:rPr>
          <w:sz w:val="28"/>
          <w:szCs w:val="28"/>
        </w:rPr>
        <w:tab/>
        <w:t>Целью формирования муниципального задания учреждений на оказание муниципальных услуг является обеспечение потребителей муниципальными услугами соответствующего качества в необходимом объеме, а также внедрение в практику методов бюджетного планирования, ориентированного на результат, путем установления взаимосвязи между планированием и выделением бюджетных ассигнований на оказание муниципальных услуг, требованиям к качеству муниципальных услуг и существующей потребностью в этих услугах.</w:t>
      </w:r>
    </w:p>
    <w:p w:rsidR="005E50A3" w:rsidRPr="0045213A" w:rsidRDefault="005E50A3" w:rsidP="005D2412">
      <w:pPr>
        <w:ind w:firstLine="708"/>
        <w:jc w:val="both"/>
        <w:rPr>
          <w:sz w:val="28"/>
          <w:szCs w:val="28"/>
        </w:rPr>
      </w:pPr>
      <w:r w:rsidRPr="0045213A">
        <w:rPr>
          <w:sz w:val="28"/>
          <w:szCs w:val="28"/>
        </w:rPr>
        <w:t>Муниципальное задание театров (МБУК «Рубцовский драматический театр», МБУК «Театр кукол им. А.К. Брахмана») за 2018 год выполнено в полном объеме – осуществлена постановка 8 новых спектаклей (МБУК «Рубцовский драматический театр» - 6; МБУК «Театр кукол им. А.К. Брахмана» - 2.</w:t>
      </w:r>
    </w:p>
    <w:p w:rsidR="005E50A3" w:rsidRPr="0045213A" w:rsidRDefault="005E50A3" w:rsidP="005D2412">
      <w:pPr>
        <w:ind w:firstLine="709"/>
        <w:jc w:val="both"/>
        <w:rPr>
          <w:bCs/>
          <w:sz w:val="28"/>
          <w:szCs w:val="28"/>
        </w:rPr>
      </w:pPr>
      <w:r w:rsidRPr="0045213A">
        <w:rPr>
          <w:bCs/>
          <w:sz w:val="28"/>
          <w:szCs w:val="28"/>
        </w:rPr>
        <w:t>В рамках муниципального задания МБУК «БИС» предоставляется услуга по осуществлению библиотечного, библиографического и информационного обслуживания пользователей библиотеки.</w:t>
      </w:r>
    </w:p>
    <w:p w:rsidR="005E50A3" w:rsidRPr="0045213A" w:rsidRDefault="005E50A3" w:rsidP="005D2412">
      <w:pPr>
        <w:ind w:firstLine="709"/>
        <w:jc w:val="both"/>
        <w:rPr>
          <w:bCs/>
          <w:sz w:val="28"/>
          <w:szCs w:val="28"/>
        </w:rPr>
      </w:pPr>
      <w:r w:rsidRPr="0045213A">
        <w:rPr>
          <w:bCs/>
          <w:sz w:val="28"/>
          <w:szCs w:val="28"/>
        </w:rPr>
        <w:lastRenderedPageBreak/>
        <w:t xml:space="preserve">Показатели объема услуги - количество посещений библиотек МБУК «БИС» - 256,0 тысяч, и степень удовлетворённости пользователей качеством предоставляемых услуг не менее 80%. В 2018 году муниципальное задание перевыполнено на 9,5%, что связано с активизацией деятельности библиотек по проведению масштабных культурно-просветительских акций.. </w:t>
      </w:r>
    </w:p>
    <w:p w:rsidR="005E50A3" w:rsidRPr="0045213A" w:rsidRDefault="005E50A3" w:rsidP="005D2412">
      <w:pPr>
        <w:ind w:firstLine="708"/>
        <w:jc w:val="both"/>
        <w:rPr>
          <w:sz w:val="28"/>
          <w:szCs w:val="28"/>
        </w:rPr>
      </w:pPr>
      <w:r w:rsidRPr="0045213A">
        <w:rPr>
          <w:bCs/>
          <w:sz w:val="28"/>
          <w:szCs w:val="28"/>
        </w:rPr>
        <w:t>Наименование муниципальных услуг для учреждений музейного типа «</w:t>
      </w:r>
      <w:r w:rsidRPr="0045213A">
        <w:rPr>
          <w:sz w:val="28"/>
          <w:szCs w:val="28"/>
        </w:rPr>
        <w:t>Формирование, учет, изучение, обеспечение физического сохранения и безопасности музейных предметов, музейных коллекций», «Создание экспозиций (выставок) музеев, организация выездных выставок». Выполнено на 100%.</w:t>
      </w:r>
    </w:p>
    <w:p w:rsidR="005E50A3" w:rsidRPr="0045213A" w:rsidRDefault="005E50A3" w:rsidP="005D2412">
      <w:pPr>
        <w:ind w:firstLine="708"/>
        <w:jc w:val="both"/>
        <w:rPr>
          <w:sz w:val="28"/>
          <w:szCs w:val="28"/>
        </w:rPr>
      </w:pPr>
      <w:r w:rsidRPr="0045213A">
        <w:rPr>
          <w:sz w:val="28"/>
          <w:szCs w:val="28"/>
        </w:rPr>
        <w:t>Наименование муниципальной услуги детских школ искусств – реализация дополнительных предпрофессиональных и общеразвивающих программ в области музыкального искусства. Объем муниципальной услуги измеряется в человеко-часах, выполнен 100%.</w:t>
      </w:r>
    </w:p>
    <w:p w:rsidR="005E50A3" w:rsidRPr="0045213A" w:rsidRDefault="005E50A3" w:rsidP="005D2412">
      <w:pPr>
        <w:shd w:val="clear" w:color="auto" w:fill="FFFFFF"/>
        <w:ind w:firstLine="708"/>
        <w:jc w:val="both"/>
        <w:rPr>
          <w:color w:val="000000"/>
          <w:sz w:val="28"/>
          <w:szCs w:val="28"/>
        </w:rPr>
      </w:pPr>
      <w:r w:rsidRPr="0045213A">
        <w:rPr>
          <w:sz w:val="28"/>
          <w:szCs w:val="28"/>
        </w:rPr>
        <w:t>На 2018 год в учреждениях культурно-досугового типа было запланировано 539  мероприятий по муниципальному заданию «Создание концертов и концертных программ».</w:t>
      </w:r>
      <w:r w:rsidRPr="0045213A">
        <w:rPr>
          <w:color w:val="000000"/>
          <w:sz w:val="28"/>
          <w:szCs w:val="28"/>
        </w:rPr>
        <w:t xml:space="preserve"> Муниципальное задание перевыполнено на 3,5%.</w:t>
      </w: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r w:rsidRPr="0045213A">
        <w:rPr>
          <w:sz w:val="28"/>
          <w:szCs w:val="28"/>
        </w:rPr>
        <w:tab/>
      </w: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5E50A3" w:rsidRPr="0045213A" w:rsidRDefault="005E50A3" w:rsidP="005D2412">
      <w:pPr>
        <w:pStyle w:val="af5"/>
        <w:spacing w:before="0" w:beforeAutospacing="0" w:after="0" w:afterAutospacing="0"/>
        <w:jc w:val="both"/>
        <w:rPr>
          <w:sz w:val="28"/>
          <w:szCs w:val="28"/>
        </w:rPr>
      </w:pPr>
    </w:p>
    <w:p w:rsidR="00131B22" w:rsidRPr="0045213A" w:rsidRDefault="00131B22" w:rsidP="005D2412">
      <w:pPr>
        <w:pStyle w:val="af5"/>
        <w:spacing w:before="0" w:beforeAutospacing="0" w:after="0" w:afterAutospacing="0"/>
        <w:jc w:val="both"/>
        <w:rPr>
          <w:sz w:val="28"/>
          <w:szCs w:val="28"/>
        </w:rPr>
      </w:pPr>
    </w:p>
    <w:p w:rsidR="00131B22" w:rsidRPr="0045213A" w:rsidRDefault="00131B22" w:rsidP="005D2412">
      <w:pPr>
        <w:pStyle w:val="af5"/>
        <w:spacing w:before="0" w:beforeAutospacing="0" w:after="0" w:afterAutospacing="0"/>
        <w:jc w:val="both"/>
        <w:rPr>
          <w:sz w:val="28"/>
          <w:szCs w:val="28"/>
        </w:rPr>
      </w:pPr>
    </w:p>
    <w:p w:rsidR="00131B22" w:rsidRPr="0045213A" w:rsidRDefault="00131B22" w:rsidP="005D2412">
      <w:pPr>
        <w:pStyle w:val="af5"/>
        <w:spacing w:before="0" w:beforeAutospacing="0" w:after="0" w:afterAutospacing="0"/>
        <w:jc w:val="both"/>
        <w:rPr>
          <w:sz w:val="28"/>
          <w:szCs w:val="28"/>
        </w:rPr>
      </w:pPr>
    </w:p>
    <w:p w:rsidR="00131B22" w:rsidRPr="0045213A" w:rsidRDefault="00131B22" w:rsidP="005D2412">
      <w:pPr>
        <w:pStyle w:val="af5"/>
        <w:spacing w:before="0" w:beforeAutospacing="0" w:after="0" w:afterAutospacing="0"/>
        <w:jc w:val="both"/>
        <w:rPr>
          <w:sz w:val="28"/>
          <w:szCs w:val="28"/>
        </w:rPr>
      </w:pPr>
    </w:p>
    <w:p w:rsidR="00131B22" w:rsidRPr="0045213A" w:rsidRDefault="00131B22" w:rsidP="005D2412">
      <w:pPr>
        <w:pStyle w:val="af5"/>
        <w:spacing w:before="0" w:beforeAutospacing="0" w:after="0" w:afterAutospacing="0"/>
        <w:jc w:val="both"/>
        <w:rPr>
          <w:sz w:val="28"/>
          <w:szCs w:val="28"/>
        </w:rPr>
      </w:pPr>
    </w:p>
    <w:p w:rsidR="00131B22" w:rsidRDefault="00131B22" w:rsidP="005D2412">
      <w:pPr>
        <w:pStyle w:val="af5"/>
        <w:spacing w:before="0" w:beforeAutospacing="0" w:after="0" w:afterAutospacing="0"/>
        <w:jc w:val="both"/>
        <w:rPr>
          <w:sz w:val="28"/>
          <w:szCs w:val="28"/>
        </w:rPr>
      </w:pPr>
    </w:p>
    <w:p w:rsidR="00371A13" w:rsidRDefault="00371A13" w:rsidP="005D2412">
      <w:pPr>
        <w:pStyle w:val="af5"/>
        <w:spacing w:before="0" w:beforeAutospacing="0" w:after="0" w:afterAutospacing="0"/>
        <w:jc w:val="both"/>
        <w:rPr>
          <w:sz w:val="28"/>
          <w:szCs w:val="28"/>
        </w:rPr>
      </w:pPr>
    </w:p>
    <w:p w:rsidR="00371A13" w:rsidRDefault="00371A13" w:rsidP="005D2412">
      <w:pPr>
        <w:pStyle w:val="af5"/>
        <w:spacing w:before="0" w:beforeAutospacing="0" w:after="0" w:afterAutospacing="0"/>
        <w:jc w:val="both"/>
        <w:rPr>
          <w:sz w:val="28"/>
          <w:szCs w:val="28"/>
        </w:rPr>
      </w:pPr>
    </w:p>
    <w:p w:rsidR="00371A13" w:rsidRDefault="00371A13" w:rsidP="005D2412">
      <w:pPr>
        <w:pStyle w:val="af5"/>
        <w:spacing w:before="0" w:beforeAutospacing="0" w:after="0" w:afterAutospacing="0"/>
        <w:jc w:val="both"/>
        <w:rPr>
          <w:sz w:val="28"/>
          <w:szCs w:val="28"/>
        </w:rPr>
      </w:pPr>
    </w:p>
    <w:p w:rsidR="00371A13" w:rsidRDefault="00371A13" w:rsidP="005D2412">
      <w:pPr>
        <w:pStyle w:val="af5"/>
        <w:spacing w:before="0" w:beforeAutospacing="0" w:after="0" w:afterAutospacing="0"/>
        <w:jc w:val="both"/>
        <w:rPr>
          <w:sz w:val="28"/>
          <w:szCs w:val="28"/>
        </w:rPr>
      </w:pPr>
    </w:p>
    <w:p w:rsidR="00371A13" w:rsidRDefault="00371A13" w:rsidP="005D2412">
      <w:pPr>
        <w:pStyle w:val="af5"/>
        <w:spacing w:before="0" w:beforeAutospacing="0" w:after="0" w:afterAutospacing="0"/>
        <w:jc w:val="both"/>
        <w:rPr>
          <w:sz w:val="28"/>
          <w:szCs w:val="28"/>
        </w:rPr>
      </w:pPr>
    </w:p>
    <w:p w:rsidR="00371A13" w:rsidRPr="0045213A" w:rsidRDefault="00371A13" w:rsidP="005D2412">
      <w:pPr>
        <w:pStyle w:val="af5"/>
        <w:spacing w:before="0" w:beforeAutospacing="0" w:after="0" w:afterAutospacing="0"/>
        <w:jc w:val="both"/>
        <w:rPr>
          <w:sz w:val="28"/>
          <w:szCs w:val="28"/>
        </w:rPr>
      </w:pPr>
    </w:p>
    <w:p w:rsidR="007E0C4B" w:rsidRPr="0045213A" w:rsidRDefault="007E0C4B" w:rsidP="005D2412">
      <w:pPr>
        <w:pStyle w:val="af5"/>
        <w:spacing w:before="0" w:beforeAutospacing="0" w:after="0" w:afterAutospacing="0"/>
        <w:jc w:val="both"/>
        <w:rPr>
          <w:sz w:val="28"/>
          <w:szCs w:val="28"/>
        </w:rPr>
      </w:pPr>
    </w:p>
    <w:p w:rsidR="007E0C4B" w:rsidRPr="0045213A" w:rsidRDefault="007E0C4B" w:rsidP="005D2412">
      <w:pPr>
        <w:ind w:firstLine="708"/>
        <w:jc w:val="both"/>
        <w:rPr>
          <w:b/>
          <w:sz w:val="28"/>
          <w:szCs w:val="28"/>
        </w:rPr>
      </w:pPr>
      <w:r w:rsidRPr="0045213A">
        <w:rPr>
          <w:b/>
          <w:sz w:val="28"/>
          <w:szCs w:val="28"/>
        </w:rPr>
        <w:t xml:space="preserve">Перечень </w:t>
      </w:r>
      <w:r w:rsidR="00FC1687" w:rsidRPr="0045213A">
        <w:rPr>
          <w:b/>
          <w:sz w:val="28"/>
          <w:szCs w:val="28"/>
        </w:rPr>
        <w:t xml:space="preserve">проектов </w:t>
      </w:r>
      <w:r w:rsidRPr="0045213A">
        <w:rPr>
          <w:b/>
          <w:sz w:val="28"/>
          <w:szCs w:val="28"/>
        </w:rPr>
        <w:t>нормативных правовых документов</w:t>
      </w:r>
    </w:p>
    <w:p w:rsidR="007E0C4B" w:rsidRPr="0045213A" w:rsidRDefault="007E0C4B" w:rsidP="005D2412">
      <w:pPr>
        <w:ind w:firstLine="708"/>
        <w:jc w:val="both"/>
        <w:rPr>
          <w:b/>
          <w:sz w:val="28"/>
          <w:szCs w:val="28"/>
        </w:rPr>
      </w:pPr>
      <w:r w:rsidRPr="0045213A">
        <w:rPr>
          <w:b/>
          <w:sz w:val="28"/>
          <w:szCs w:val="28"/>
        </w:rPr>
        <w:t xml:space="preserve"> по решению вопросов семьи, материнства, отцовства, детства, демографии, профилактики наркомании</w:t>
      </w:r>
      <w:r w:rsidR="00D054D2" w:rsidRPr="0045213A">
        <w:rPr>
          <w:b/>
          <w:sz w:val="28"/>
          <w:szCs w:val="28"/>
        </w:rPr>
        <w:t>, инвалидов, старшего поколения.</w:t>
      </w:r>
    </w:p>
    <w:p w:rsidR="007E0C4B" w:rsidRPr="0045213A" w:rsidRDefault="007E0C4B" w:rsidP="005D2412">
      <w:pPr>
        <w:ind w:firstLine="708"/>
        <w:jc w:val="both"/>
        <w:rPr>
          <w:b/>
          <w:sz w:val="28"/>
          <w:szCs w:val="28"/>
        </w:rPr>
      </w:pPr>
    </w:p>
    <w:p w:rsidR="007E0C4B" w:rsidRPr="0045213A" w:rsidRDefault="007E0C4B" w:rsidP="005D2412">
      <w:pPr>
        <w:ind w:firstLine="720"/>
        <w:jc w:val="both"/>
        <w:rPr>
          <w:sz w:val="28"/>
          <w:szCs w:val="28"/>
        </w:rPr>
      </w:pPr>
      <w:r w:rsidRPr="0045213A">
        <w:rPr>
          <w:sz w:val="28"/>
          <w:szCs w:val="28"/>
        </w:rPr>
        <w:t xml:space="preserve">     МКУ «Управление культуры, спорта и молодежной политики» </w:t>
      </w:r>
      <w:r w:rsidR="00CD220B" w:rsidRPr="0045213A">
        <w:rPr>
          <w:sz w:val="28"/>
          <w:szCs w:val="28"/>
        </w:rPr>
        <w:t xml:space="preserve">                 </w:t>
      </w:r>
      <w:r w:rsidRPr="0045213A">
        <w:rPr>
          <w:sz w:val="28"/>
          <w:szCs w:val="28"/>
        </w:rPr>
        <w:t>г.</w:t>
      </w:r>
      <w:r w:rsidR="00CD220B" w:rsidRPr="0045213A">
        <w:rPr>
          <w:sz w:val="28"/>
          <w:szCs w:val="28"/>
        </w:rPr>
        <w:t xml:space="preserve"> </w:t>
      </w:r>
      <w:r w:rsidRPr="0045213A">
        <w:rPr>
          <w:sz w:val="28"/>
          <w:szCs w:val="28"/>
        </w:rPr>
        <w:t>Рубцовска совместно с Администрацией города Рубцовска Алтайского края, МКУ «Управление образования» г.Рубцовска, Управлением социальной защиты населения по городу Рубцовску</w:t>
      </w:r>
      <w:r w:rsidR="007D3CD1" w:rsidRPr="0045213A">
        <w:rPr>
          <w:sz w:val="28"/>
          <w:szCs w:val="28"/>
        </w:rPr>
        <w:t xml:space="preserve"> и Рубцовскому району</w:t>
      </w:r>
      <w:r w:rsidRPr="0045213A">
        <w:rPr>
          <w:sz w:val="28"/>
          <w:szCs w:val="28"/>
        </w:rPr>
        <w:t>, комиссией по делам несовершеннолетних и защите их прав Администрации города Рубцовска и КГУСО «Территориальный центр социальной помощи семье и детям г.</w:t>
      </w:r>
      <w:r w:rsidR="007D3CD1" w:rsidRPr="0045213A">
        <w:rPr>
          <w:sz w:val="28"/>
          <w:szCs w:val="28"/>
        </w:rPr>
        <w:t xml:space="preserve"> </w:t>
      </w:r>
      <w:r w:rsidRPr="0045213A">
        <w:rPr>
          <w:sz w:val="28"/>
          <w:szCs w:val="28"/>
        </w:rPr>
        <w:t>Рубцовска» принимает участие в разработке проектов нормативных правовых документов по решению вопросов семьи, отцовства, детства, демографии, профилактики наркомании, инвалидов, старшего поколения, предоставляет планы и предложения по данным направлениям деятельности.</w:t>
      </w:r>
    </w:p>
    <w:p w:rsidR="007E0C4B" w:rsidRPr="0045213A" w:rsidRDefault="007E0C4B" w:rsidP="005D2412">
      <w:pPr>
        <w:ind w:firstLine="720"/>
        <w:jc w:val="both"/>
        <w:rPr>
          <w:sz w:val="28"/>
          <w:szCs w:val="28"/>
        </w:rPr>
      </w:pPr>
      <w:r w:rsidRPr="0045213A">
        <w:rPr>
          <w:sz w:val="28"/>
          <w:szCs w:val="28"/>
        </w:rPr>
        <w:t>Муниципальные учреждения</w:t>
      </w:r>
      <w:r w:rsidR="007D3CD1" w:rsidRPr="0045213A">
        <w:rPr>
          <w:sz w:val="28"/>
          <w:szCs w:val="28"/>
        </w:rPr>
        <w:t xml:space="preserve"> культуры в своей работе  в 2018</w:t>
      </w:r>
      <w:r w:rsidRPr="0045213A">
        <w:rPr>
          <w:sz w:val="28"/>
          <w:szCs w:val="28"/>
        </w:rPr>
        <w:t xml:space="preserve"> году руководствовались следующими  документами: </w:t>
      </w:r>
    </w:p>
    <w:p w:rsidR="007E0C4B" w:rsidRPr="0045213A" w:rsidRDefault="007E0C4B" w:rsidP="005D2412">
      <w:pPr>
        <w:jc w:val="both"/>
        <w:rPr>
          <w:sz w:val="28"/>
          <w:szCs w:val="28"/>
        </w:rPr>
      </w:pPr>
      <w:r w:rsidRPr="0045213A">
        <w:rPr>
          <w:sz w:val="28"/>
          <w:szCs w:val="28"/>
        </w:rPr>
        <w:t xml:space="preserve">- Закон Алтайского края «О системе профилактики безнадзорности и   </w:t>
      </w:r>
    </w:p>
    <w:p w:rsidR="007E0C4B" w:rsidRPr="0045213A" w:rsidRDefault="007E0C4B" w:rsidP="005D2412">
      <w:pPr>
        <w:jc w:val="both"/>
        <w:rPr>
          <w:sz w:val="28"/>
          <w:szCs w:val="28"/>
        </w:rPr>
      </w:pPr>
      <w:r w:rsidRPr="0045213A">
        <w:rPr>
          <w:sz w:val="28"/>
          <w:szCs w:val="28"/>
        </w:rPr>
        <w:t xml:space="preserve">  правонарушений несовершеннолетних в Алтайском крае»; </w:t>
      </w:r>
    </w:p>
    <w:p w:rsidR="007E0C4B" w:rsidRPr="0045213A" w:rsidRDefault="007E0C4B" w:rsidP="005D2412">
      <w:pPr>
        <w:jc w:val="both"/>
        <w:rPr>
          <w:sz w:val="28"/>
          <w:szCs w:val="28"/>
        </w:rPr>
      </w:pPr>
      <w:r w:rsidRPr="0045213A">
        <w:rPr>
          <w:sz w:val="28"/>
          <w:szCs w:val="28"/>
        </w:rPr>
        <w:t xml:space="preserve">- Закон Алтайского края «О системе  профилактики безнадзорности и </w:t>
      </w:r>
    </w:p>
    <w:p w:rsidR="007E0C4B" w:rsidRPr="0045213A" w:rsidRDefault="007E0C4B" w:rsidP="005D2412">
      <w:pPr>
        <w:jc w:val="both"/>
        <w:rPr>
          <w:sz w:val="28"/>
          <w:szCs w:val="28"/>
        </w:rPr>
      </w:pPr>
      <w:r w:rsidRPr="0045213A">
        <w:rPr>
          <w:sz w:val="28"/>
          <w:szCs w:val="28"/>
        </w:rPr>
        <w:t xml:space="preserve">  правонарушений несовершеннолетних в Алтайском крае»;</w:t>
      </w:r>
    </w:p>
    <w:p w:rsidR="007E0C4B" w:rsidRPr="0045213A" w:rsidRDefault="007E0C4B" w:rsidP="005D2412">
      <w:pPr>
        <w:jc w:val="both"/>
        <w:rPr>
          <w:sz w:val="28"/>
          <w:szCs w:val="28"/>
        </w:rPr>
      </w:pPr>
      <w:r w:rsidRPr="0045213A">
        <w:rPr>
          <w:sz w:val="28"/>
          <w:szCs w:val="28"/>
        </w:rPr>
        <w:t>- Комплексный план мероприятий</w:t>
      </w:r>
      <w:r w:rsidRPr="0045213A">
        <w:rPr>
          <w:smallCaps/>
          <w:sz w:val="28"/>
          <w:szCs w:val="28"/>
        </w:rPr>
        <w:t xml:space="preserve"> </w:t>
      </w:r>
      <w:r w:rsidRPr="0045213A">
        <w:rPr>
          <w:sz w:val="28"/>
          <w:szCs w:val="28"/>
        </w:rPr>
        <w:t xml:space="preserve"> по профилактике безнадзорности, беспризорности, наркомании, токсикомании, алкоголизма, правонарушений несовершеннолетних, защите их прав на терр</w:t>
      </w:r>
      <w:r w:rsidR="007D3CD1" w:rsidRPr="0045213A">
        <w:rPr>
          <w:sz w:val="28"/>
          <w:szCs w:val="28"/>
        </w:rPr>
        <w:t>итории  города Рубцовска на 2017-2018</w:t>
      </w:r>
      <w:r w:rsidRPr="0045213A">
        <w:rPr>
          <w:sz w:val="28"/>
          <w:szCs w:val="28"/>
        </w:rPr>
        <w:t xml:space="preserve"> годы; </w:t>
      </w:r>
    </w:p>
    <w:p w:rsidR="007E0C4B" w:rsidRPr="0045213A" w:rsidRDefault="007E0C4B" w:rsidP="005D2412">
      <w:pPr>
        <w:jc w:val="both"/>
        <w:rPr>
          <w:sz w:val="28"/>
          <w:szCs w:val="28"/>
        </w:rPr>
      </w:pPr>
      <w:r w:rsidRPr="0045213A">
        <w:rPr>
          <w:sz w:val="28"/>
          <w:szCs w:val="28"/>
        </w:rPr>
        <w:t xml:space="preserve">- Планом работы МКУ «Управление культуры, спорта и молодёжной политики» </w:t>
      </w:r>
    </w:p>
    <w:p w:rsidR="007E0C4B" w:rsidRPr="0045213A" w:rsidRDefault="007D3CD1" w:rsidP="005D2412">
      <w:pPr>
        <w:jc w:val="both"/>
        <w:rPr>
          <w:sz w:val="28"/>
          <w:szCs w:val="28"/>
        </w:rPr>
      </w:pPr>
      <w:r w:rsidRPr="0045213A">
        <w:rPr>
          <w:sz w:val="28"/>
          <w:szCs w:val="28"/>
        </w:rPr>
        <w:t>г. Рубцовска на 2018</w:t>
      </w:r>
      <w:r w:rsidR="007E0C4B" w:rsidRPr="0045213A">
        <w:rPr>
          <w:sz w:val="28"/>
          <w:szCs w:val="28"/>
        </w:rPr>
        <w:t xml:space="preserve"> год; </w:t>
      </w:r>
    </w:p>
    <w:p w:rsidR="007E0C4B" w:rsidRPr="0045213A" w:rsidRDefault="007E0C4B" w:rsidP="005D2412">
      <w:pPr>
        <w:jc w:val="both"/>
        <w:rPr>
          <w:sz w:val="28"/>
          <w:szCs w:val="28"/>
        </w:rPr>
      </w:pPr>
      <w:r w:rsidRPr="0045213A">
        <w:rPr>
          <w:sz w:val="28"/>
          <w:szCs w:val="28"/>
        </w:rPr>
        <w:t>- Комплексный план по профилакти</w:t>
      </w:r>
      <w:r w:rsidR="007D3CD1" w:rsidRPr="0045213A">
        <w:rPr>
          <w:sz w:val="28"/>
          <w:szCs w:val="28"/>
        </w:rPr>
        <w:t>ке ВИЧ/СПИДа, наркомании на 2018</w:t>
      </w:r>
      <w:r w:rsidRPr="0045213A">
        <w:rPr>
          <w:sz w:val="28"/>
          <w:szCs w:val="28"/>
        </w:rPr>
        <w:t xml:space="preserve"> год; </w:t>
      </w:r>
    </w:p>
    <w:p w:rsidR="007E0C4B" w:rsidRPr="0045213A" w:rsidRDefault="007E0C4B" w:rsidP="005D2412">
      <w:pPr>
        <w:jc w:val="both"/>
        <w:rPr>
          <w:sz w:val="28"/>
          <w:szCs w:val="28"/>
        </w:rPr>
      </w:pPr>
      <w:r w:rsidRPr="0045213A">
        <w:rPr>
          <w:sz w:val="28"/>
          <w:szCs w:val="28"/>
        </w:rPr>
        <w:t>- План мероприятий по профилактике жестокого обращения с детьми в семье, социального сиротства, оказанию помощи детям в случаях жестокого обращения с ними, против жизни и здоровья, половой неприкосн</w:t>
      </w:r>
      <w:r w:rsidR="00382B21" w:rsidRPr="0045213A">
        <w:rPr>
          <w:sz w:val="28"/>
          <w:szCs w:val="28"/>
        </w:rPr>
        <w:t>овенности на 2017-2018</w:t>
      </w:r>
      <w:r w:rsidRPr="0045213A">
        <w:rPr>
          <w:sz w:val="28"/>
          <w:szCs w:val="28"/>
        </w:rPr>
        <w:t xml:space="preserve"> годы;  - Межведомственный план мероприятий по профилактике суицидальных настроений несовершенн</w:t>
      </w:r>
      <w:r w:rsidR="00382B21" w:rsidRPr="0045213A">
        <w:rPr>
          <w:sz w:val="28"/>
          <w:szCs w:val="28"/>
        </w:rPr>
        <w:t>олетних города Рубцовска на 2017-2018</w:t>
      </w:r>
      <w:r w:rsidRPr="0045213A">
        <w:rPr>
          <w:sz w:val="28"/>
          <w:szCs w:val="28"/>
        </w:rPr>
        <w:t xml:space="preserve"> годы;</w:t>
      </w:r>
    </w:p>
    <w:p w:rsidR="007E0C4B" w:rsidRPr="0045213A" w:rsidRDefault="007E0C4B" w:rsidP="005D2412">
      <w:pPr>
        <w:jc w:val="both"/>
        <w:rPr>
          <w:sz w:val="28"/>
          <w:szCs w:val="28"/>
        </w:rPr>
      </w:pPr>
      <w:r w:rsidRPr="0045213A">
        <w:rPr>
          <w:sz w:val="28"/>
          <w:szCs w:val="28"/>
        </w:rPr>
        <w:t xml:space="preserve"> - Постановление Администрации города Рубцовска Алтайского края  «О проведении месячника, посвященного Дню защитника Отечества»;</w:t>
      </w:r>
    </w:p>
    <w:p w:rsidR="007E0C4B" w:rsidRPr="0045213A" w:rsidRDefault="007E0C4B" w:rsidP="005D2412">
      <w:pPr>
        <w:jc w:val="both"/>
        <w:rPr>
          <w:sz w:val="28"/>
          <w:szCs w:val="28"/>
        </w:rPr>
      </w:pPr>
      <w:r w:rsidRPr="0045213A">
        <w:rPr>
          <w:sz w:val="28"/>
          <w:szCs w:val="28"/>
        </w:rPr>
        <w:t xml:space="preserve">- Постановление Администрации города Рубцовска Алтайского края  </w:t>
      </w:r>
    </w:p>
    <w:p w:rsidR="007E0C4B" w:rsidRPr="0045213A" w:rsidRDefault="007E0C4B" w:rsidP="005D2412">
      <w:pPr>
        <w:jc w:val="both"/>
        <w:rPr>
          <w:sz w:val="28"/>
          <w:szCs w:val="28"/>
        </w:rPr>
      </w:pPr>
      <w:r w:rsidRPr="0045213A">
        <w:rPr>
          <w:sz w:val="28"/>
          <w:szCs w:val="28"/>
        </w:rPr>
        <w:t xml:space="preserve">  «О проведении городской</w:t>
      </w:r>
      <w:r w:rsidR="00081489" w:rsidRPr="0045213A">
        <w:rPr>
          <w:sz w:val="28"/>
          <w:szCs w:val="28"/>
        </w:rPr>
        <w:t xml:space="preserve"> </w:t>
      </w:r>
      <w:r w:rsidRPr="0045213A">
        <w:rPr>
          <w:sz w:val="28"/>
          <w:szCs w:val="28"/>
        </w:rPr>
        <w:t xml:space="preserve">акции по профилактике табакокурения, алкоголизма, </w:t>
      </w:r>
    </w:p>
    <w:p w:rsidR="007E0C4B" w:rsidRPr="0045213A" w:rsidRDefault="007E0C4B" w:rsidP="005D2412">
      <w:pPr>
        <w:jc w:val="both"/>
        <w:rPr>
          <w:sz w:val="28"/>
          <w:szCs w:val="28"/>
        </w:rPr>
      </w:pPr>
      <w:r w:rsidRPr="0045213A">
        <w:rPr>
          <w:sz w:val="28"/>
          <w:szCs w:val="28"/>
        </w:rPr>
        <w:t xml:space="preserve">  наркомании и СПИДа «Я выбираю здоровье!»;</w:t>
      </w:r>
    </w:p>
    <w:p w:rsidR="007E0C4B" w:rsidRPr="0045213A" w:rsidRDefault="007E0C4B" w:rsidP="005D2412">
      <w:pPr>
        <w:jc w:val="both"/>
        <w:rPr>
          <w:sz w:val="28"/>
          <w:szCs w:val="28"/>
        </w:rPr>
      </w:pPr>
      <w:r w:rsidRPr="0045213A">
        <w:rPr>
          <w:sz w:val="28"/>
          <w:szCs w:val="28"/>
        </w:rPr>
        <w:t xml:space="preserve">- Постановление Администрации города Рубцовска Алтайского края  </w:t>
      </w:r>
    </w:p>
    <w:p w:rsidR="007E0C4B" w:rsidRPr="0045213A" w:rsidRDefault="007E0C4B" w:rsidP="005D2412">
      <w:pPr>
        <w:jc w:val="both"/>
        <w:rPr>
          <w:sz w:val="28"/>
          <w:szCs w:val="28"/>
        </w:rPr>
      </w:pPr>
      <w:r w:rsidRPr="0045213A">
        <w:rPr>
          <w:sz w:val="28"/>
          <w:szCs w:val="28"/>
        </w:rPr>
        <w:t xml:space="preserve">  «О проведении мероприятий, посвященных Международному Дню борьбы с </w:t>
      </w:r>
    </w:p>
    <w:p w:rsidR="007E0C4B" w:rsidRPr="0045213A" w:rsidRDefault="007E0C4B" w:rsidP="005D2412">
      <w:pPr>
        <w:jc w:val="both"/>
        <w:rPr>
          <w:sz w:val="28"/>
          <w:szCs w:val="28"/>
        </w:rPr>
      </w:pPr>
      <w:r w:rsidRPr="0045213A">
        <w:rPr>
          <w:sz w:val="28"/>
          <w:szCs w:val="28"/>
        </w:rPr>
        <w:t xml:space="preserve">  наркоманией и незаконным оборотом наркотиков и Дню молодежи»;</w:t>
      </w:r>
    </w:p>
    <w:p w:rsidR="007E0C4B" w:rsidRPr="0045213A" w:rsidRDefault="007E0C4B" w:rsidP="005D2412">
      <w:pPr>
        <w:jc w:val="both"/>
        <w:rPr>
          <w:sz w:val="28"/>
          <w:szCs w:val="28"/>
        </w:rPr>
      </w:pPr>
      <w:r w:rsidRPr="0045213A">
        <w:rPr>
          <w:sz w:val="28"/>
          <w:szCs w:val="28"/>
        </w:rPr>
        <w:t xml:space="preserve">- Информационное письмо «Об участии в эстафете родительского подвига «Согрей </w:t>
      </w:r>
    </w:p>
    <w:p w:rsidR="007E0C4B" w:rsidRPr="0045213A" w:rsidRDefault="007E0C4B" w:rsidP="005D2412">
      <w:pPr>
        <w:jc w:val="both"/>
        <w:rPr>
          <w:sz w:val="28"/>
          <w:szCs w:val="28"/>
        </w:rPr>
      </w:pPr>
      <w:r w:rsidRPr="0045213A">
        <w:rPr>
          <w:sz w:val="28"/>
          <w:szCs w:val="28"/>
        </w:rPr>
        <w:t xml:space="preserve">  теплом родительского сердца».</w:t>
      </w:r>
    </w:p>
    <w:p w:rsidR="007E0C4B" w:rsidRPr="0045213A" w:rsidRDefault="007E0C4B" w:rsidP="005D2412">
      <w:pPr>
        <w:jc w:val="both"/>
        <w:rPr>
          <w:sz w:val="28"/>
          <w:szCs w:val="28"/>
        </w:rPr>
      </w:pPr>
    </w:p>
    <w:p w:rsidR="004D22B9" w:rsidRPr="0045213A" w:rsidRDefault="004D22B9" w:rsidP="005D2412">
      <w:pPr>
        <w:jc w:val="both"/>
        <w:rPr>
          <w:b/>
          <w:sz w:val="28"/>
          <w:szCs w:val="28"/>
        </w:rPr>
      </w:pPr>
    </w:p>
    <w:p w:rsidR="00131B22" w:rsidRPr="0045213A" w:rsidRDefault="00131B22" w:rsidP="005D2412">
      <w:pPr>
        <w:jc w:val="both"/>
        <w:rPr>
          <w:b/>
          <w:sz w:val="28"/>
          <w:szCs w:val="28"/>
        </w:rPr>
      </w:pPr>
    </w:p>
    <w:p w:rsidR="007E0C4B" w:rsidRPr="0045213A" w:rsidRDefault="007E0C4B" w:rsidP="005D2412">
      <w:pPr>
        <w:jc w:val="center"/>
        <w:rPr>
          <w:b/>
          <w:sz w:val="28"/>
          <w:szCs w:val="28"/>
        </w:rPr>
      </w:pPr>
      <w:r w:rsidRPr="0045213A">
        <w:rPr>
          <w:b/>
          <w:sz w:val="28"/>
          <w:szCs w:val="28"/>
        </w:rPr>
        <w:lastRenderedPageBreak/>
        <w:t>Продвижение предоставляемых услуг учреждениями культуры</w:t>
      </w:r>
    </w:p>
    <w:p w:rsidR="007E0C4B" w:rsidRPr="0045213A" w:rsidRDefault="007E0C4B" w:rsidP="005D2412">
      <w:pPr>
        <w:jc w:val="center"/>
        <w:rPr>
          <w:b/>
          <w:sz w:val="28"/>
          <w:szCs w:val="28"/>
        </w:rPr>
      </w:pPr>
      <w:r w:rsidRPr="0045213A">
        <w:rPr>
          <w:b/>
          <w:sz w:val="28"/>
          <w:szCs w:val="28"/>
        </w:rPr>
        <w:t>до потребителя,</w:t>
      </w:r>
    </w:p>
    <w:p w:rsidR="007E0C4B" w:rsidRPr="0045213A" w:rsidRDefault="007E0C4B" w:rsidP="005D2412">
      <w:pPr>
        <w:jc w:val="center"/>
        <w:rPr>
          <w:b/>
          <w:sz w:val="28"/>
          <w:szCs w:val="28"/>
        </w:rPr>
      </w:pPr>
      <w:r w:rsidRPr="0045213A">
        <w:rPr>
          <w:b/>
          <w:sz w:val="28"/>
          <w:szCs w:val="28"/>
        </w:rPr>
        <w:t>привлечение внебюджетных средств на развитие учреждений культуры и социальную поддержку работников культуры</w:t>
      </w:r>
    </w:p>
    <w:p w:rsidR="007E0C4B" w:rsidRPr="0045213A" w:rsidRDefault="00371A13" w:rsidP="005D2412">
      <w:pPr>
        <w:jc w:val="center"/>
        <w:rPr>
          <w:sz w:val="28"/>
          <w:szCs w:val="28"/>
        </w:rPr>
      </w:pPr>
      <w:r>
        <w:rPr>
          <w:b/>
          <w:sz w:val="28"/>
          <w:szCs w:val="28"/>
        </w:rPr>
        <w:t>города Рубцовска</w:t>
      </w:r>
    </w:p>
    <w:p w:rsidR="007E0C4B" w:rsidRPr="0045213A" w:rsidRDefault="007E0C4B" w:rsidP="005D2412">
      <w:pPr>
        <w:jc w:val="both"/>
        <w:rPr>
          <w:sz w:val="28"/>
          <w:szCs w:val="28"/>
        </w:rPr>
      </w:pPr>
    </w:p>
    <w:p w:rsidR="007E0C4B" w:rsidRPr="0045213A" w:rsidRDefault="007E0C4B" w:rsidP="005D2412">
      <w:pPr>
        <w:ind w:firstLine="708"/>
        <w:jc w:val="both"/>
        <w:rPr>
          <w:sz w:val="28"/>
          <w:szCs w:val="28"/>
        </w:rPr>
      </w:pPr>
      <w:r w:rsidRPr="0045213A">
        <w:rPr>
          <w:sz w:val="28"/>
          <w:szCs w:val="28"/>
        </w:rPr>
        <w:t>Для продвижения предоставляемых услуг учреждениями культуры до потребителя проведена большая работа. В течение года вся работа учреждений освещалась в СМИ города: еженедельно в газетах «Мес</w:t>
      </w:r>
      <w:r w:rsidR="004D22B9" w:rsidRPr="0045213A">
        <w:rPr>
          <w:sz w:val="28"/>
          <w:szCs w:val="28"/>
        </w:rPr>
        <w:t>тное время» и «Экспресс</w:t>
      </w:r>
      <w:r w:rsidRPr="0045213A">
        <w:rPr>
          <w:sz w:val="28"/>
          <w:szCs w:val="28"/>
        </w:rPr>
        <w:t>» публиковались анонсы  проводимых мероприятий или подводились итоги прошедших. Количество новостных сюжетов на телеканале «МедиаСоюз» составляло не менее 10 сюжетов в месяц.</w:t>
      </w:r>
    </w:p>
    <w:p w:rsidR="007E0C4B" w:rsidRPr="0045213A" w:rsidRDefault="007E0C4B" w:rsidP="005D2412">
      <w:pPr>
        <w:ind w:firstLine="708"/>
        <w:jc w:val="both"/>
        <w:rPr>
          <w:sz w:val="28"/>
          <w:szCs w:val="28"/>
        </w:rPr>
      </w:pPr>
      <w:r w:rsidRPr="0045213A">
        <w:rPr>
          <w:sz w:val="28"/>
          <w:szCs w:val="28"/>
        </w:rPr>
        <w:t>Под руководством специалиста управления методистами учреждений велась работа по изданию двух выпусков журнала «Браво, Рубцовск.</w:t>
      </w:r>
      <w:r w:rsidRPr="0045213A">
        <w:rPr>
          <w:sz w:val="28"/>
          <w:szCs w:val="28"/>
          <w:lang w:val="en-US"/>
        </w:rPr>
        <w:t>ru</w:t>
      </w:r>
      <w:r w:rsidRPr="0045213A">
        <w:rPr>
          <w:sz w:val="28"/>
          <w:szCs w:val="28"/>
        </w:rPr>
        <w:t xml:space="preserve">». Основными и приоритетными задачами данного издания являются ознакомление широких масс населения с состоянием дел в сфере культуры, спорта и молодежной политики города, поддержка творческих и спортивных объединений, пропаганда самодеятельного народного творчества, здорового образа жизни, активной гражданской позиции. </w:t>
      </w:r>
    </w:p>
    <w:p w:rsidR="007E0C4B" w:rsidRPr="0045213A" w:rsidRDefault="007E0C4B" w:rsidP="005D2412">
      <w:pPr>
        <w:ind w:firstLine="708"/>
        <w:jc w:val="both"/>
        <w:rPr>
          <w:sz w:val="28"/>
          <w:szCs w:val="28"/>
        </w:rPr>
      </w:pPr>
      <w:r w:rsidRPr="0045213A">
        <w:rPr>
          <w:sz w:val="28"/>
          <w:szCs w:val="28"/>
        </w:rPr>
        <w:t xml:space="preserve">Сайт МКУ «Управление культуры, спорта и молодежной политики» г. Рубцовска </w:t>
      </w:r>
      <w:hyperlink r:id="rId18" w:history="1">
        <w:r w:rsidR="000E49D6" w:rsidRPr="0045213A">
          <w:rPr>
            <w:rStyle w:val="af3"/>
            <w:color w:val="auto"/>
            <w:sz w:val="28"/>
            <w:szCs w:val="28"/>
            <w:lang w:val="en-US"/>
          </w:rPr>
          <w:t>www</w:t>
        </w:r>
        <w:r w:rsidR="000E49D6" w:rsidRPr="0045213A">
          <w:rPr>
            <w:rStyle w:val="af3"/>
            <w:color w:val="auto"/>
            <w:sz w:val="28"/>
            <w:szCs w:val="28"/>
          </w:rPr>
          <w:t>.</w:t>
        </w:r>
        <w:r w:rsidR="000E49D6" w:rsidRPr="0045213A">
          <w:rPr>
            <w:rStyle w:val="af3"/>
            <w:color w:val="auto"/>
            <w:sz w:val="28"/>
            <w:szCs w:val="28"/>
            <w:lang w:val="en-US"/>
          </w:rPr>
          <w:t>bravo</w:t>
        </w:r>
        <w:r w:rsidR="000E49D6" w:rsidRPr="0045213A">
          <w:rPr>
            <w:rStyle w:val="af3"/>
            <w:color w:val="auto"/>
            <w:sz w:val="28"/>
            <w:szCs w:val="28"/>
          </w:rPr>
          <w:t>-</w:t>
        </w:r>
        <w:r w:rsidR="000E49D6" w:rsidRPr="0045213A">
          <w:rPr>
            <w:rStyle w:val="af3"/>
            <w:color w:val="auto"/>
            <w:sz w:val="28"/>
            <w:szCs w:val="28"/>
            <w:lang w:val="en-US"/>
          </w:rPr>
          <w:t>rubtsovsk</w:t>
        </w:r>
        <w:r w:rsidR="000E49D6" w:rsidRPr="0045213A">
          <w:rPr>
            <w:rStyle w:val="af3"/>
            <w:color w:val="auto"/>
            <w:sz w:val="28"/>
            <w:szCs w:val="28"/>
          </w:rPr>
          <w:t>.</w:t>
        </w:r>
        <w:r w:rsidR="000E49D6" w:rsidRPr="0045213A">
          <w:rPr>
            <w:rStyle w:val="af3"/>
            <w:color w:val="auto"/>
            <w:sz w:val="28"/>
            <w:szCs w:val="28"/>
            <w:lang w:val="en-US"/>
          </w:rPr>
          <w:t>org</w:t>
        </w:r>
      </w:hyperlink>
      <w:r w:rsidR="000E49D6" w:rsidRPr="0045213A">
        <w:rPr>
          <w:sz w:val="28"/>
          <w:szCs w:val="28"/>
        </w:rPr>
        <w:t xml:space="preserve"> </w:t>
      </w:r>
      <w:r w:rsidRPr="0045213A">
        <w:rPr>
          <w:sz w:val="28"/>
          <w:szCs w:val="28"/>
        </w:rPr>
        <w:t xml:space="preserve"> делает доступной для всех заинтересованных лиц информацию о работе учреждений культуры, отражает в своих материалах  наиболее значимые события в культурной жизни города.</w:t>
      </w:r>
    </w:p>
    <w:p w:rsidR="007E0C4B" w:rsidRPr="0045213A" w:rsidRDefault="000E49D6" w:rsidP="005D2412">
      <w:pPr>
        <w:ind w:firstLine="708"/>
        <w:jc w:val="both"/>
        <w:rPr>
          <w:b/>
          <w:sz w:val="28"/>
          <w:szCs w:val="28"/>
        </w:rPr>
      </w:pPr>
      <w:r w:rsidRPr="0045213A">
        <w:rPr>
          <w:sz w:val="28"/>
          <w:szCs w:val="28"/>
        </w:rPr>
        <w:t>Все учреждений культуры</w:t>
      </w:r>
      <w:r w:rsidR="007E0C4B" w:rsidRPr="0045213A">
        <w:rPr>
          <w:sz w:val="28"/>
          <w:szCs w:val="28"/>
        </w:rPr>
        <w:t xml:space="preserve"> имеют собственные сайты.</w:t>
      </w:r>
    </w:p>
    <w:p w:rsidR="007759C3" w:rsidRPr="0045213A" w:rsidRDefault="007759C3" w:rsidP="005D2412">
      <w:pPr>
        <w:jc w:val="both"/>
        <w:rPr>
          <w:sz w:val="28"/>
          <w:szCs w:val="28"/>
        </w:rPr>
      </w:pPr>
      <w:r w:rsidRPr="0045213A">
        <w:rPr>
          <w:sz w:val="28"/>
          <w:szCs w:val="28"/>
        </w:rPr>
        <w:t>Ведется работа по привлечению посетителей в учреждения культуры. В течение года во всех учреждениях культуры прошли Дни открытых дверей.</w:t>
      </w:r>
    </w:p>
    <w:p w:rsidR="007E0C4B" w:rsidRPr="0045213A" w:rsidRDefault="007E0C4B" w:rsidP="005D2412">
      <w:pPr>
        <w:widowControl w:val="0"/>
        <w:autoSpaceDE w:val="0"/>
        <w:autoSpaceDN w:val="0"/>
        <w:adjustRightInd w:val="0"/>
        <w:ind w:firstLine="720"/>
        <w:jc w:val="both"/>
        <w:rPr>
          <w:sz w:val="28"/>
          <w:szCs w:val="28"/>
        </w:rPr>
      </w:pPr>
      <w:r w:rsidRPr="0045213A">
        <w:rPr>
          <w:sz w:val="28"/>
          <w:szCs w:val="28"/>
        </w:rPr>
        <w:t xml:space="preserve">Продолжается совместная работа с военнослужащими войсковой части №6720. Каждый год в краеведческом музее солдаты срочной службы нового призыва знакомятся с историей города, проходят  семинары различных подразделений войсковой части. Для участников семинаров проводится расширенная экскурсия, демонстрируются фильмы видеостудии «Сказ». </w:t>
      </w:r>
    </w:p>
    <w:p w:rsidR="00BA4084" w:rsidRPr="0045213A" w:rsidRDefault="00081489" w:rsidP="005D2412">
      <w:pPr>
        <w:ind w:firstLine="709"/>
        <w:jc w:val="both"/>
        <w:rPr>
          <w:sz w:val="28"/>
          <w:szCs w:val="28"/>
        </w:rPr>
      </w:pPr>
      <w:r w:rsidRPr="0045213A">
        <w:rPr>
          <w:sz w:val="28"/>
          <w:szCs w:val="28"/>
        </w:rPr>
        <w:t xml:space="preserve">В </w:t>
      </w:r>
      <w:r w:rsidR="00BA4084" w:rsidRPr="0045213A">
        <w:rPr>
          <w:sz w:val="28"/>
          <w:szCs w:val="28"/>
        </w:rPr>
        <w:t>Театр</w:t>
      </w:r>
      <w:r w:rsidRPr="0045213A">
        <w:rPr>
          <w:sz w:val="28"/>
          <w:szCs w:val="28"/>
        </w:rPr>
        <w:t>е им.А.К. Брахмана, молодежном театре «Экспресс» (Городской Дворец культуры)</w:t>
      </w:r>
      <w:r w:rsidR="00BA4084" w:rsidRPr="0045213A">
        <w:rPr>
          <w:sz w:val="28"/>
          <w:szCs w:val="28"/>
        </w:rPr>
        <w:t xml:space="preserve"> с целью популяризации театрального искусства среди молодежи и привлечения молодых талантов в молодежную театральную студию в отчетный период проводились мастер-классы по актерскому мастерству, кукольному искусству для детей старшего и среднего школьного возраста, студентов. </w:t>
      </w:r>
    </w:p>
    <w:p w:rsidR="007E0C4B" w:rsidRPr="0045213A" w:rsidRDefault="007E0C4B" w:rsidP="005D2412">
      <w:pPr>
        <w:ind w:firstLine="708"/>
        <w:jc w:val="both"/>
        <w:rPr>
          <w:b/>
          <w:sz w:val="28"/>
          <w:szCs w:val="28"/>
        </w:rPr>
      </w:pPr>
      <w:r w:rsidRPr="0045213A">
        <w:rPr>
          <w:bCs/>
          <w:sz w:val="28"/>
          <w:szCs w:val="28"/>
        </w:rPr>
        <w:t>Информационные стенды,</w:t>
      </w:r>
      <w:r w:rsidRPr="0045213A">
        <w:rPr>
          <w:b/>
          <w:sz w:val="28"/>
          <w:szCs w:val="28"/>
        </w:rPr>
        <w:t xml:space="preserve"> </w:t>
      </w:r>
      <w:r w:rsidRPr="0045213A">
        <w:rPr>
          <w:bCs/>
          <w:sz w:val="28"/>
          <w:szCs w:val="28"/>
        </w:rPr>
        <w:t>выносные рекламные щиты с постоянно обновляющейся информацией об услугах библиотек, о предстоящих мероприятиях, информационные листки и приглашения, размещаемые в общественных учреждениях и жилых домах, информируют население об услугах и ресурсах муниципальных библиотек.</w:t>
      </w:r>
      <w:r w:rsidRPr="0045213A">
        <w:rPr>
          <w:b/>
          <w:sz w:val="28"/>
          <w:szCs w:val="28"/>
        </w:rPr>
        <w:t xml:space="preserve"> </w:t>
      </w:r>
    </w:p>
    <w:p w:rsidR="007E0C4B" w:rsidRPr="0045213A" w:rsidRDefault="007E0C4B" w:rsidP="005D2412">
      <w:pPr>
        <w:ind w:firstLine="708"/>
        <w:jc w:val="both"/>
        <w:rPr>
          <w:sz w:val="28"/>
          <w:szCs w:val="28"/>
        </w:rPr>
      </w:pPr>
      <w:r w:rsidRPr="0045213A">
        <w:rPr>
          <w:sz w:val="28"/>
          <w:szCs w:val="28"/>
        </w:rPr>
        <w:t>Администрации учреждений культуры ведут большую работу по</w:t>
      </w:r>
      <w:r w:rsidRPr="0045213A">
        <w:rPr>
          <w:b/>
          <w:sz w:val="28"/>
          <w:szCs w:val="28"/>
        </w:rPr>
        <w:t xml:space="preserve"> </w:t>
      </w:r>
      <w:r w:rsidRPr="0045213A">
        <w:rPr>
          <w:sz w:val="28"/>
          <w:szCs w:val="28"/>
        </w:rPr>
        <w:t>привлечению дополнительных финансовых средств.</w:t>
      </w:r>
      <w:r w:rsidRPr="0045213A">
        <w:rPr>
          <w:b/>
          <w:sz w:val="28"/>
          <w:szCs w:val="28"/>
        </w:rPr>
        <w:t xml:space="preserve"> </w:t>
      </w:r>
      <w:r w:rsidRPr="0045213A">
        <w:rPr>
          <w:sz w:val="28"/>
          <w:szCs w:val="28"/>
        </w:rPr>
        <w:t>Материально-техническая база учреждений в основном улучшается за счет:</w:t>
      </w:r>
    </w:p>
    <w:p w:rsidR="00131B22" w:rsidRPr="0045213A" w:rsidRDefault="00131B22" w:rsidP="005D2412">
      <w:pPr>
        <w:ind w:firstLine="708"/>
        <w:jc w:val="both"/>
        <w:rPr>
          <w:sz w:val="28"/>
          <w:szCs w:val="28"/>
        </w:rPr>
      </w:pPr>
    </w:p>
    <w:p w:rsidR="00131B22" w:rsidRPr="0045213A" w:rsidRDefault="00131B22" w:rsidP="005D2412">
      <w:pPr>
        <w:ind w:firstLine="708"/>
        <w:jc w:val="both"/>
        <w:rPr>
          <w:sz w:val="28"/>
          <w:szCs w:val="28"/>
        </w:rPr>
      </w:pPr>
    </w:p>
    <w:p w:rsidR="00131B22" w:rsidRPr="0045213A" w:rsidRDefault="00131B22" w:rsidP="005D2412">
      <w:pPr>
        <w:ind w:firstLine="708"/>
        <w:jc w:val="both"/>
        <w:rPr>
          <w:sz w:val="28"/>
          <w:szCs w:val="28"/>
        </w:rPr>
      </w:pPr>
    </w:p>
    <w:p w:rsidR="00131B22" w:rsidRPr="0045213A" w:rsidRDefault="00131B22" w:rsidP="005D2412">
      <w:pPr>
        <w:ind w:firstLine="708"/>
        <w:jc w:val="both"/>
        <w:rPr>
          <w:sz w:val="28"/>
          <w:szCs w:val="28"/>
        </w:rPr>
      </w:pPr>
    </w:p>
    <w:p w:rsidR="00131B22" w:rsidRPr="0045213A" w:rsidRDefault="00131B22" w:rsidP="005D2412">
      <w:pPr>
        <w:ind w:firstLine="708"/>
        <w:jc w:val="both"/>
        <w:rPr>
          <w:sz w:val="28"/>
          <w:szCs w:val="28"/>
        </w:rPr>
      </w:pPr>
    </w:p>
    <w:p w:rsidR="007E0C4B" w:rsidRPr="0045213A" w:rsidRDefault="007E0C4B" w:rsidP="005D2412">
      <w:pPr>
        <w:jc w:val="both"/>
        <w:rPr>
          <w:b/>
          <w:sz w:val="28"/>
          <w:szCs w:val="28"/>
        </w:rPr>
      </w:pPr>
      <w:r w:rsidRPr="0045213A">
        <w:rPr>
          <w:sz w:val="28"/>
          <w:szCs w:val="28"/>
        </w:rPr>
        <w:t>- средств, полученных от приносящей доход деятельности;</w:t>
      </w:r>
    </w:p>
    <w:p w:rsidR="007E0C4B" w:rsidRPr="0045213A" w:rsidRDefault="007E0C4B" w:rsidP="005D2412">
      <w:pPr>
        <w:jc w:val="both"/>
        <w:rPr>
          <w:sz w:val="28"/>
          <w:szCs w:val="28"/>
        </w:rPr>
      </w:pPr>
      <w:r w:rsidRPr="0045213A">
        <w:rPr>
          <w:sz w:val="28"/>
          <w:szCs w:val="28"/>
        </w:rPr>
        <w:t>- благотворительных пожертвований;</w:t>
      </w:r>
    </w:p>
    <w:p w:rsidR="007E0C4B" w:rsidRPr="0045213A" w:rsidRDefault="007E0C4B" w:rsidP="005D2412">
      <w:pPr>
        <w:jc w:val="both"/>
        <w:rPr>
          <w:sz w:val="28"/>
          <w:szCs w:val="28"/>
        </w:rPr>
      </w:pPr>
      <w:r w:rsidRPr="0045213A">
        <w:rPr>
          <w:sz w:val="28"/>
          <w:szCs w:val="28"/>
        </w:rPr>
        <w:t xml:space="preserve">- выигранных грантов. </w:t>
      </w:r>
    </w:p>
    <w:p w:rsidR="00F440B0" w:rsidRPr="0045213A" w:rsidRDefault="00F440B0" w:rsidP="005D2412">
      <w:pPr>
        <w:ind w:firstLine="1134"/>
        <w:jc w:val="both"/>
        <w:rPr>
          <w:sz w:val="28"/>
          <w:szCs w:val="28"/>
        </w:rPr>
      </w:pPr>
      <w:r w:rsidRPr="0045213A">
        <w:rPr>
          <w:sz w:val="28"/>
          <w:szCs w:val="28"/>
        </w:rPr>
        <w:t>Основные направления использования внебюджетных</w:t>
      </w:r>
      <w:r w:rsidR="00131B22" w:rsidRPr="0045213A">
        <w:rPr>
          <w:sz w:val="28"/>
          <w:szCs w:val="28"/>
        </w:rPr>
        <w:t xml:space="preserve"> средств в 2017 году</w:t>
      </w:r>
      <w:r w:rsidRPr="0045213A">
        <w:rPr>
          <w:sz w:val="28"/>
          <w:szCs w:val="28"/>
        </w:rPr>
        <w:t>:</w:t>
      </w:r>
    </w:p>
    <w:p w:rsidR="00F440B0" w:rsidRPr="0045213A" w:rsidRDefault="00F440B0" w:rsidP="005D2412">
      <w:pPr>
        <w:ind w:firstLine="1134"/>
        <w:jc w:val="both"/>
        <w:rPr>
          <w:sz w:val="28"/>
          <w:szCs w:val="28"/>
        </w:rPr>
      </w:pPr>
      <w:r w:rsidRPr="0045213A">
        <w:rPr>
          <w:sz w:val="28"/>
          <w:szCs w:val="28"/>
        </w:rPr>
        <w:t>- материальное стимул</w:t>
      </w:r>
      <w:r w:rsidR="00B621B9" w:rsidRPr="0045213A">
        <w:rPr>
          <w:sz w:val="28"/>
          <w:szCs w:val="28"/>
        </w:rPr>
        <w:t>ирование работников</w:t>
      </w:r>
      <w:r w:rsidR="00131B22" w:rsidRPr="0045213A">
        <w:rPr>
          <w:sz w:val="28"/>
          <w:szCs w:val="28"/>
        </w:rPr>
        <w:t>;</w:t>
      </w:r>
    </w:p>
    <w:p w:rsidR="00F440B0" w:rsidRPr="0045213A" w:rsidRDefault="00F440B0" w:rsidP="005D2412">
      <w:pPr>
        <w:ind w:firstLine="1134"/>
        <w:jc w:val="both"/>
        <w:rPr>
          <w:sz w:val="28"/>
          <w:szCs w:val="28"/>
        </w:rPr>
      </w:pPr>
      <w:r w:rsidRPr="0045213A">
        <w:rPr>
          <w:sz w:val="28"/>
          <w:szCs w:val="28"/>
        </w:rPr>
        <w:t>- текущий р</w:t>
      </w:r>
      <w:r w:rsidR="00131B22" w:rsidRPr="0045213A">
        <w:rPr>
          <w:sz w:val="28"/>
          <w:szCs w:val="28"/>
        </w:rPr>
        <w:t>емонт и содержание зданий</w:t>
      </w:r>
      <w:r w:rsidRPr="0045213A">
        <w:rPr>
          <w:sz w:val="28"/>
          <w:szCs w:val="28"/>
        </w:rPr>
        <w:t>, техническ</w:t>
      </w:r>
      <w:r w:rsidR="00131B22" w:rsidRPr="0045213A">
        <w:rPr>
          <w:sz w:val="28"/>
          <w:szCs w:val="28"/>
        </w:rPr>
        <w:t>ое обслуживание;</w:t>
      </w:r>
    </w:p>
    <w:p w:rsidR="00F440B0" w:rsidRPr="0045213A" w:rsidRDefault="00F440B0" w:rsidP="005D2412">
      <w:pPr>
        <w:ind w:firstLine="1134"/>
        <w:jc w:val="both"/>
        <w:rPr>
          <w:sz w:val="28"/>
          <w:szCs w:val="28"/>
        </w:rPr>
      </w:pPr>
      <w:r w:rsidRPr="0045213A">
        <w:rPr>
          <w:sz w:val="28"/>
          <w:szCs w:val="28"/>
        </w:rPr>
        <w:t>- при</w:t>
      </w:r>
      <w:r w:rsidR="00131B22" w:rsidRPr="0045213A">
        <w:rPr>
          <w:sz w:val="28"/>
          <w:szCs w:val="28"/>
        </w:rPr>
        <w:t>обретение костюмов</w:t>
      </w:r>
      <w:r w:rsidRPr="0045213A">
        <w:rPr>
          <w:sz w:val="28"/>
          <w:szCs w:val="28"/>
        </w:rPr>
        <w:t>, реквизита, матер</w:t>
      </w:r>
      <w:r w:rsidR="00131B22" w:rsidRPr="0045213A">
        <w:rPr>
          <w:sz w:val="28"/>
          <w:szCs w:val="28"/>
        </w:rPr>
        <w:t>иалов для декораций, сценического инвентаря;</w:t>
      </w:r>
    </w:p>
    <w:p w:rsidR="00F440B0" w:rsidRPr="0045213A" w:rsidRDefault="00F440B0" w:rsidP="005D2412">
      <w:pPr>
        <w:ind w:firstLine="1134"/>
        <w:jc w:val="both"/>
        <w:rPr>
          <w:sz w:val="28"/>
          <w:szCs w:val="28"/>
        </w:rPr>
      </w:pPr>
      <w:r w:rsidRPr="0045213A">
        <w:rPr>
          <w:sz w:val="28"/>
          <w:szCs w:val="28"/>
        </w:rPr>
        <w:t>- оплата коммуна</w:t>
      </w:r>
      <w:r w:rsidR="00131B22" w:rsidRPr="0045213A">
        <w:rPr>
          <w:sz w:val="28"/>
          <w:szCs w:val="28"/>
        </w:rPr>
        <w:t>льных услуг, услуги связи.</w:t>
      </w:r>
    </w:p>
    <w:p w:rsidR="00F72E32" w:rsidRDefault="00F5439F" w:rsidP="005D2412">
      <w:pPr>
        <w:pStyle w:val="af6"/>
        <w:spacing w:after="0" w:line="240" w:lineRule="auto"/>
        <w:ind w:left="0" w:firstLine="708"/>
        <w:jc w:val="both"/>
        <w:rPr>
          <w:rFonts w:ascii="Times New Roman" w:hAnsi="Times New Roman"/>
          <w:sz w:val="28"/>
          <w:szCs w:val="28"/>
          <w:lang w:eastAsia="ru-RU"/>
        </w:rPr>
      </w:pPr>
      <w:r w:rsidRPr="0045213A">
        <w:rPr>
          <w:rFonts w:ascii="Times New Roman" w:eastAsia="Times New Roman" w:hAnsi="Times New Roman"/>
          <w:sz w:val="28"/>
          <w:szCs w:val="28"/>
          <w:lang w:eastAsia="ru-RU"/>
        </w:rPr>
        <w:t>Среднее</w:t>
      </w:r>
      <w:r w:rsidR="00F72E32" w:rsidRPr="0045213A">
        <w:rPr>
          <w:rFonts w:ascii="Times New Roman" w:hAnsi="Times New Roman"/>
          <w:sz w:val="28"/>
          <w:szCs w:val="28"/>
          <w:lang w:eastAsia="ru-RU"/>
        </w:rPr>
        <w:t xml:space="preserve"> соотношение привлеченных средств к бюджетным </w:t>
      </w:r>
      <w:r w:rsidRPr="0045213A">
        <w:rPr>
          <w:rFonts w:ascii="Times New Roman" w:hAnsi="Times New Roman"/>
          <w:sz w:val="28"/>
          <w:szCs w:val="28"/>
          <w:lang w:eastAsia="ru-RU"/>
        </w:rPr>
        <w:t xml:space="preserve">в учреждениях культуры города Рубцовска </w:t>
      </w:r>
      <w:r w:rsidR="00F72E32" w:rsidRPr="0045213A">
        <w:rPr>
          <w:rFonts w:ascii="Times New Roman" w:hAnsi="Times New Roman"/>
          <w:sz w:val="28"/>
          <w:szCs w:val="28"/>
          <w:lang w:eastAsia="ru-RU"/>
        </w:rPr>
        <w:t xml:space="preserve">за год составило </w:t>
      </w:r>
      <w:r w:rsidRPr="0045213A">
        <w:rPr>
          <w:rFonts w:ascii="Times New Roman" w:hAnsi="Times New Roman"/>
          <w:sz w:val="28"/>
          <w:szCs w:val="28"/>
          <w:lang w:eastAsia="ru-RU"/>
        </w:rPr>
        <w:t>около 20</w:t>
      </w:r>
      <w:r w:rsidR="00F72E32" w:rsidRPr="0045213A">
        <w:rPr>
          <w:rFonts w:ascii="Times New Roman" w:hAnsi="Times New Roman"/>
          <w:sz w:val="28"/>
          <w:szCs w:val="28"/>
          <w:lang w:eastAsia="ru-RU"/>
        </w:rPr>
        <w:t>%.</w:t>
      </w:r>
    </w:p>
    <w:p w:rsidR="00DA1328" w:rsidRPr="0045213A" w:rsidRDefault="00DA1328" w:rsidP="005D2412">
      <w:pPr>
        <w:pStyle w:val="af6"/>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Около 8% привлеченных внебюджетных средств направлены на материальную поддержку работников учреждений культуры.</w:t>
      </w:r>
    </w:p>
    <w:p w:rsidR="007E0C4B" w:rsidRPr="0045213A" w:rsidRDefault="007E0C4B"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F5439F" w:rsidRPr="0045213A" w:rsidRDefault="00F5439F" w:rsidP="005D2412">
      <w:pPr>
        <w:jc w:val="both"/>
        <w:rPr>
          <w:b/>
          <w:sz w:val="28"/>
          <w:szCs w:val="28"/>
        </w:rPr>
      </w:pPr>
    </w:p>
    <w:p w:rsidR="007E0C4B" w:rsidRPr="0045213A" w:rsidRDefault="007E0C4B" w:rsidP="005D2412">
      <w:pPr>
        <w:jc w:val="center"/>
        <w:rPr>
          <w:b/>
          <w:sz w:val="28"/>
          <w:szCs w:val="28"/>
        </w:rPr>
      </w:pPr>
      <w:r w:rsidRPr="0045213A">
        <w:rPr>
          <w:b/>
          <w:sz w:val="28"/>
          <w:szCs w:val="28"/>
        </w:rPr>
        <w:t>Работа по развитию жанров самодеятельного художественного творчества. Повышение их качества. Примеры вновь созданных любительских объединений, клубных формирований в городе Рубцовске</w:t>
      </w:r>
    </w:p>
    <w:p w:rsidR="007E0C4B" w:rsidRPr="0045213A" w:rsidRDefault="007E0C4B" w:rsidP="005D2412">
      <w:pPr>
        <w:jc w:val="both"/>
        <w:rPr>
          <w:b/>
          <w:sz w:val="28"/>
          <w:szCs w:val="28"/>
        </w:rPr>
      </w:pPr>
    </w:p>
    <w:p w:rsidR="007E0C4B" w:rsidRPr="0045213A" w:rsidRDefault="00CA7AB9" w:rsidP="005D2412">
      <w:pPr>
        <w:ind w:firstLine="708"/>
        <w:jc w:val="both"/>
        <w:rPr>
          <w:sz w:val="28"/>
          <w:szCs w:val="28"/>
          <w:lang w:eastAsia="ar-SA"/>
        </w:rPr>
      </w:pPr>
      <w:r w:rsidRPr="0045213A">
        <w:rPr>
          <w:sz w:val="28"/>
          <w:szCs w:val="28"/>
          <w:lang w:eastAsia="ar-SA"/>
        </w:rPr>
        <w:t>В 2018</w:t>
      </w:r>
      <w:r w:rsidR="007E0C4B" w:rsidRPr="0045213A">
        <w:rPr>
          <w:sz w:val="28"/>
          <w:szCs w:val="28"/>
          <w:lang w:eastAsia="ar-SA"/>
        </w:rPr>
        <w:t xml:space="preserve"> году в Рубцовске организованы и проведены следующие фестивали, конкурсы, концерты:</w:t>
      </w:r>
    </w:p>
    <w:p w:rsidR="00CA7AB9" w:rsidRPr="0045213A" w:rsidRDefault="00CA7AB9" w:rsidP="005D2412">
      <w:pPr>
        <w:jc w:val="both"/>
        <w:rPr>
          <w:sz w:val="28"/>
          <w:szCs w:val="28"/>
        </w:rPr>
      </w:pPr>
      <w:r w:rsidRPr="0045213A">
        <w:rPr>
          <w:sz w:val="28"/>
          <w:szCs w:val="28"/>
        </w:rPr>
        <w:t>- городской конкурс воспитанников детских садов «Хрустальные россыпи»;</w:t>
      </w:r>
    </w:p>
    <w:p w:rsidR="00CA7AB9" w:rsidRPr="0045213A" w:rsidRDefault="00CA7AB9" w:rsidP="005D2412">
      <w:pPr>
        <w:jc w:val="both"/>
        <w:rPr>
          <w:sz w:val="28"/>
          <w:szCs w:val="28"/>
        </w:rPr>
      </w:pPr>
      <w:r w:rsidRPr="0045213A">
        <w:rPr>
          <w:sz w:val="28"/>
          <w:szCs w:val="28"/>
        </w:rPr>
        <w:t>- фестиваль хороводов «Мы - славяне»;</w:t>
      </w:r>
    </w:p>
    <w:p w:rsidR="007E0C4B" w:rsidRPr="0045213A" w:rsidRDefault="007E0C4B" w:rsidP="005D2412">
      <w:pPr>
        <w:jc w:val="both"/>
        <w:rPr>
          <w:sz w:val="28"/>
          <w:szCs w:val="28"/>
        </w:rPr>
      </w:pPr>
      <w:r w:rsidRPr="0045213A">
        <w:rPr>
          <w:sz w:val="28"/>
          <w:szCs w:val="28"/>
        </w:rPr>
        <w:t xml:space="preserve">- </w:t>
      </w:r>
      <w:r w:rsidRPr="0045213A">
        <w:rPr>
          <w:sz w:val="28"/>
          <w:szCs w:val="28"/>
          <w:lang w:val="en-US"/>
        </w:rPr>
        <w:t>I</w:t>
      </w:r>
      <w:r w:rsidR="00F003E5" w:rsidRPr="0045213A">
        <w:rPr>
          <w:sz w:val="28"/>
          <w:szCs w:val="28"/>
          <w:lang w:val="en-US"/>
        </w:rPr>
        <w:t>I</w:t>
      </w:r>
      <w:r w:rsidRPr="0045213A">
        <w:rPr>
          <w:sz w:val="28"/>
          <w:szCs w:val="28"/>
        </w:rPr>
        <w:t xml:space="preserve"> Открытый региональный фестиваль православных культур «Ангельский Собор»;</w:t>
      </w:r>
    </w:p>
    <w:p w:rsidR="007E0C4B" w:rsidRPr="0045213A" w:rsidRDefault="007E0C4B" w:rsidP="005D2412">
      <w:pPr>
        <w:jc w:val="both"/>
        <w:rPr>
          <w:sz w:val="28"/>
          <w:szCs w:val="28"/>
        </w:rPr>
      </w:pPr>
      <w:r w:rsidRPr="0045213A">
        <w:rPr>
          <w:sz w:val="28"/>
          <w:szCs w:val="28"/>
        </w:rPr>
        <w:t>- городской вокальный конкурс «Хрустальный колокольчик»;</w:t>
      </w:r>
    </w:p>
    <w:p w:rsidR="007E0C4B" w:rsidRPr="0045213A" w:rsidRDefault="007E0C4B" w:rsidP="005D2412">
      <w:pPr>
        <w:jc w:val="both"/>
        <w:rPr>
          <w:sz w:val="28"/>
          <w:szCs w:val="28"/>
        </w:rPr>
      </w:pPr>
      <w:r w:rsidRPr="0045213A">
        <w:rPr>
          <w:sz w:val="28"/>
          <w:szCs w:val="28"/>
        </w:rPr>
        <w:t>- Хоровой Собор «Поющее Детство»;</w:t>
      </w:r>
    </w:p>
    <w:p w:rsidR="007E0C4B" w:rsidRPr="0045213A" w:rsidRDefault="007E0C4B" w:rsidP="005D2412">
      <w:pPr>
        <w:jc w:val="both"/>
        <w:rPr>
          <w:sz w:val="28"/>
          <w:szCs w:val="28"/>
        </w:rPr>
      </w:pPr>
      <w:r w:rsidRPr="0045213A">
        <w:rPr>
          <w:sz w:val="28"/>
          <w:szCs w:val="28"/>
        </w:rPr>
        <w:t>- фестиваль творчества казачьих коллективов «Казачий круг»;</w:t>
      </w:r>
    </w:p>
    <w:p w:rsidR="007E0C4B" w:rsidRPr="0045213A" w:rsidRDefault="007E0C4B" w:rsidP="005D2412">
      <w:pPr>
        <w:jc w:val="both"/>
        <w:rPr>
          <w:sz w:val="28"/>
          <w:szCs w:val="28"/>
        </w:rPr>
      </w:pPr>
      <w:r w:rsidRPr="0045213A">
        <w:rPr>
          <w:sz w:val="28"/>
          <w:szCs w:val="28"/>
        </w:rPr>
        <w:t>- городской конкурс творчества пожилых людей « Ностальжи»;</w:t>
      </w:r>
    </w:p>
    <w:p w:rsidR="007E0C4B" w:rsidRPr="0045213A" w:rsidRDefault="007E0C4B" w:rsidP="005D2412">
      <w:pPr>
        <w:jc w:val="both"/>
        <w:rPr>
          <w:sz w:val="28"/>
          <w:szCs w:val="28"/>
        </w:rPr>
      </w:pPr>
      <w:r w:rsidRPr="0045213A">
        <w:rPr>
          <w:sz w:val="28"/>
          <w:szCs w:val="28"/>
        </w:rPr>
        <w:t>- фестиваль ветеранских коллективов «Битва хоров».</w:t>
      </w:r>
    </w:p>
    <w:p w:rsidR="007E0C4B" w:rsidRPr="0045213A" w:rsidRDefault="007E0C4B" w:rsidP="005D2412">
      <w:pPr>
        <w:ind w:firstLine="708"/>
        <w:jc w:val="both"/>
        <w:rPr>
          <w:rFonts w:eastAsia="Calibri"/>
          <w:color w:val="000000"/>
          <w:sz w:val="28"/>
          <w:szCs w:val="28"/>
        </w:rPr>
      </w:pPr>
      <w:r w:rsidRPr="0045213A">
        <w:rPr>
          <w:rFonts w:eastAsia="Calibri"/>
          <w:color w:val="000000"/>
          <w:sz w:val="28"/>
          <w:szCs w:val="28"/>
        </w:rPr>
        <w:t>Одно из направлений деятельности учреждений культуры города Рубцовска- возрождение русской традиционной культуры, которое состоит в проведении культурно-досуговых мероприятий, посвященных народным праздникам и содержащих элементы народных обрядов, игр, оригинального музыкального и хореографического материала, организации мастер-классов по народному творчеству, организации выставок.</w:t>
      </w:r>
    </w:p>
    <w:p w:rsidR="007E0C4B" w:rsidRPr="0045213A" w:rsidRDefault="00CA7AB9" w:rsidP="005D2412">
      <w:pPr>
        <w:ind w:firstLine="708"/>
        <w:jc w:val="both"/>
        <w:rPr>
          <w:rFonts w:eastAsia="Calibri"/>
          <w:color w:val="000000"/>
          <w:sz w:val="28"/>
          <w:szCs w:val="28"/>
        </w:rPr>
      </w:pPr>
      <w:r w:rsidRPr="0045213A">
        <w:rPr>
          <w:rFonts w:eastAsia="Calibri"/>
          <w:color w:val="000000"/>
          <w:sz w:val="28"/>
          <w:szCs w:val="28"/>
        </w:rPr>
        <w:t>В 2018</w:t>
      </w:r>
      <w:r w:rsidR="007E0C4B" w:rsidRPr="0045213A">
        <w:rPr>
          <w:rFonts w:eastAsia="Calibri"/>
          <w:color w:val="000000"/>
          <w:sz w:val="28"/>
          <w:szCs w:val="28"/>
        </w:rPr>
        <w:t xml:space="preserve"> году проведены следующие мероприятия, направленные на развитие традиционной культуры:</w:t>
      </w:r>
    </w:p>
    <w:p w:rsidR="00CA7AB9" w:rsidRPr="0045213A" w:rsidRDefault="00CA7AB9" w:rsidP="005D2412">
      <w:pPr>
        <w:jc w:val="both"/>
        <w:rPr>
          <w:rFonts w:eastAsia="Calibri"/>
          <w:color w:val="000000"/>
          <w:sz w:val="28"/>
          <w:szCs w:val="28"/>
        </w:rPr>
      </w:pPr>
      <w:r w:rsidRPr="0045213A">
        <w:rPr>
          <w:rFonts w:eastAsia="Calibri"/>
          <w:color w:val="000000"/>
          <w:sz w:val="28"/>
          <w:szCs w:val="28"/>
        </w:rPr>
        <w:t>- фестиваль игрушки «Матрешка» (Картинная галерея им. В.В. Тихонова);</w:t>
      </w:r>
    </w:p>
    <w:p w:rsidR="007E0C4B" w:rsidRPr="0045213A" w:rsidRDefault="007E0C4B" w:rsidP="005D2412">
      <w:pPr>
        <w:jc w:val="both"/>
        <w:rPr>
          <w:rFonts w:eastAsia="Calibri"/>
          <w:color w:val="000000"/>
          <w:sz w:val="28"/>
          <w:szCs w:val="28"/>
        </w:rPr>
      </w:pPr>
      <w:r w:rsidRPr="0045213A">
        <w:rPr>
          <w:rFonts w:eastAsia="Calibri"/>
          <w:color w:val="000000"/>
          <w:sz w:val="28"/>
          <w:szCs w:val="28"/>
        </w:rPr>
        <w:t>- работа выставки «Живое ремесло» (Картинная галерея им. В.В. Тихонова);</w:t>
      </w:r>
    </w:p>
    <w:p w:rsidR="007E0C4B" w:rsidRPr="0045213A" w:rsidRDefault="007E0C4B" w:rsidP="005D2412">
      <w:pPr>
        <w:jc w:val="both"/>
        <w:rPr>
          <w:rFonts w:eastAsia="Calibri"/>
          <w:color w:val="000000"/>
          <w:sz w:val="28"/>
          <w:szCs w:val="28"/>
        </w:rPr>
      </w:pPr>
      <w:r w:rsidRPr="0045213A">
        <w:rPr>
          <w:rFonts w:eastAsia="Calibri"/>
          <w:color w:val="000000"/>
          <w:sz w:val="28"/>
          <w:szCs w:val="28"/>
        </w:rPr>
        <w:t>- организаци</w:t>
      </w:r>
      <w:r w:rsidR="00CA7AB9" w:rsidRPr="0045213A">
        <w:rPr>
          <w:rFonts w:eastAsia="Calibri"/>
          <w:color w:val="000000"/>
          <w:sz w:val="28"/>
          <w:szCs w:val="28"/>
        </w:rPr>
        <w:t>я выставок ДПИ в течение года (</w:t>
      </w:r>
      <w:r w:rsidRPr="0045213A">
        <w:rPr>
          <w:rFonts w:eastAsia="Calibri"/>
          <w:color w:val="000000"/>
          <w:sz w:val="28"/>
          <w:szCs w:val="28"/>
        </w:rPr>
        <w:t>Детская художественная школа, Картинная галерея им. В.В. Тихонова);</w:t>
      </w:r>
    </w:p>
    <w:p w:rsidR="007E0C4B" w:rsidRPr="0045213A" w:rsidRDefault="007E0C4B" w:rsidP="005D2412">
      <w:pPr>
        <w:jc w:val="both"/>
        <w:rPr>
          <w:rFonts w:eastAsia="Calibri"/>
          <w:color w:val="000000"/>
          <w:sz w:val="28"/>
          <w:szCs w:val="28"/>
        </w:rPr>
      </w:pPr>
      <w:r w:rsidRPr="0045213A">
        <w:rPr>
          <w:rFonts w:eastAsia="Calibri"/>
          <w:color w:val="000000"/>
          <w:sz w:val="28"/>
          <w:szCs w:val="28"/>
        </w:rPr>
        <w:t xml:space="preserve">- «Встречаем Масленицу!» - игровые развлечения для всей семьи (КДУ города);  </w:t>
      </w:r>
    </w:p>
    <w:p w:rsidR="007E0C4B" w:rsidRPr="0045213A" w:rsidRDefault="007E0C4B" w:rsidP="005D2412">
      <w:pPr>
        <w:jc w:val="both"/>
        <w:rPr>
          <w:rFonts w:eastAsia="Calibri"/>
          <w:color w:val="000000"/>
          <w:sz w:val="28"/>
          <w:szCs w:val="28"/>
        </w:rPr>
      </w:pPr>
      <w:r w:rsidRPr="0045213A">
        <w:rPr>
          <w:rFonts w:eastAsia="Calibri"/>
          <w:color w:val="000000"/>
          <w:sz w:val="28"/>
          <w:szCs w:val="28"/>
        </w:rPr>
        <w:t>- «На все времена» - праздничная программа, посвященная Дню семьи, любви и верности (Городской Дворец культуры);</w:t>
      </w:r>
    </w:p>
    <w:p w:rsidR="007E0C4B" w:rsidRPr="0045213A" w:rsidRDefault="007E0C4B" w:rsidP="005D2412">
      <w:pPr>
        <w:jc w:val="both"/>
        <w:rPr>
          <w:rFonts w:eastAsia="Calibri"/>
          <w:color w:val="000000"/>
          <w:sz w:val="28"/>
          <w:szCs w:val="28"/>
        </w:rPr>
      </w:pPr>
      <w:r w:rsidRPr="0045213A">
        <w:rPr>
          <w:rFonts w:eastAsia="Calibri"/>
          <w:color w:val="000000"/>
          <w:sz w:val="28"/>
          <w:szCs w:val="28"/>
        </w:rPr>
        <w:t>- «Пасхальное чудо-дерево» - выставка декоративно-прикладного творчества (ДЮДК «Черемушки») и др.</w:t>
      </w:r>
    </w:p>
    <w:p w:rsidR="007E0C4B" w:rsidRPr="0045213A" w:rsidRDefault="007E0C4B" w:rsidP="005D2412">
      <w:pPr>
        <w:ind w:firstLine="708"/>
        <w:jc w:val="both"/>
        <w:rPr>
          <w:b/>
          <w:sz w:val="28"/>
          <w:szCs w:val="28"/>
        </w:rPr>
      </w:pPr>
      <w:r w:rsidRPr="0045213A">
        <w:rPr>
          <w:rFonts w:eastAsia="Calibri"/>
          <w:color w:val="000000"/>
          <w:sz w:val="28"/>
          <w:szCs w:val="28"/>
        </w:rPr>
        <w:t>В течение многих лет в сохранение и развитие русской традиционной культуры особый вклад вносит муниципальный академический хор.  Например, прозвучавшие «Рождественские колядки» в сольной праздничной концертно</w:t>
      </w:r>
      <w:r w:rsidR="00CA7AB9" w:rsidRPr="0045213A">
        <w:rPr>
          <w:rFonts w:eastAsia="Calibri"/>
          <w:color w:val="000000"/>
          <w:sz w:val="28"/>
          <w:szCs w:val="28"/>
        </w:rPr>
        <w:t>й программе коллектива</w:t>
      </w:r>
      <w:r w:rsidRPr="0045213A">
        <w:rPr>
          <w:rFonts w:eastAsia="Calibri"/>
          <w:color w:val="000000"/>
          <w:sz w:val="28"/>
          <w:szCs w:val="28"/>
        </w:rPr>
        <w:t xml:space="preserve"> помогли слушателям почувствовать глубину народных песнопений и оценить мастерство исполнителей. Хором использовался именно фольклорный вокальный материал без музыкальных обработок и аранжировок. </w:t>
      </w:r>
    </w:p>
    <w:p w:rsidR="00CA7AB9" w:rsidRPr="0045213A" w:rsidRDefault="003C6445" w:rsidP="005D2412">
      <w:pPr>
        <w:shd w:val="clear" w:color="auto" w:fill="FFFFFF"/>
        <w:ind w:firstLine="708"/>
        <w:jc w:val="both"/>
        <w:rPr>
          <w:sz w:val="28"/>
          <w:szCs w:val="28"/>
        </w:rPr>
      </w:pPr>
      <w:r w:rsidRPr="0045213A">
        <w:rPr>
          <w:sz w:val="28"/>
          <w:szCs w:val="28"/>
        </w:rPr>
        <w:t>Большую работу по популяризации народного искусства и развитию жанров самодеятельного художественного творчества ведут специалисты Картинной галереи, на базе которой работает и</w:t>
      </w:r>
      <w:r w:rsidR="00CA7AB9" w:rsidRPr="0045213A">
        <w:rPr>
          <w:sz w:val="28"/>
          <w:szCs w:val="28"/>
        </w:rPr>
        <w:t>зостудия. В 2018</w:t>
      </w:r>
      <w:r w:rsidR="002F584E" w:rsidRPr="0045213A">
        <w:rPr>
          <w:sz w:val="28"/>
          <w:szCs w:val="28"/>
        </w:rPr>
        <w:t xml:space="preserve"> году работы юных студийцев демонстрировались на выставках, которые проходили  в учреждениях культуры и народного образования города и получили высокую оценку  художников и посетителей.</w:t>
      </w:r>
    </w:p>
    <w:p w:rsidR="002F584E" w:rsidRPr="0045213A" w:rsidRDefault="002F584E" w:rsidP="005D2412">
      <w:pPr>
        <w:shd w:val="clear" w:color="auto" w:fill="FFFFFF"/>
        <w:ind w:firstLine="708"/>
        <w:jc w:val="both"/>
        <w:rPr>
          <w:sz w:val="28"/>
          <w:szCs w:val="28"/>
        </w:rPr>
      </w:pPr>
      <w:r w:rsidRPr="0045213A">
        <w:rPr>
          <w:sz w:val="28"/>
          <w:szCs w:val="28"/>
        </w:rPr>
        <w:lastRenderedPageBreak/>
        <w:t xml:space="preserve">Ежегодно специалисты </w:t>
      </w:r>
      <w:r w:rsidR="00F5439F" w:rsidRPr="0045213A">
        <w:rPr>
          <w:sz w:val="28"/>
          <w:szCs w:val="28"/>
        </w:rPr>
        <w:t xml:space="preserve">Картинной галереи </w:t>
      </w:r>
      <w:r w:rsidRPr="0045213A">
        <w:rPr>
          <w:sz w:val="28"/>
          <w:szCs w:val="28"/>
        </w:rPr>
        <w:t>проводят мастер-классы для неорганизованных посетителей по темам: «Русская тряпичная кукла», «Новогодняя игрушка своими руками», «Рождес</w:t>
      </w:r>
      <w:r w:rsidR="00F5439F" w:rsidRPr="0045213A">
        <w:rPr>
          <w:sz w:val="28"/>
          <w:szCs w:val="28"/>
        </w:rPr>
        <w:t>твенский ангел», «Оригами»</w:t>
      </w:r>
      <w:r w:rsidRPr="0045213A">
        <w:rPr>
          <w:sz w:val="28"/>
          <w:szCs w:val="28"/>
        </w:rPr>
        <w:t>.</w:t>
      </w:r>
    </w:p>
    <w:p w:rsidR="005D2412" w:rsidRPr="005D2412" w:rsidRDefault="005D2412" w:rsidP="005D2412">
      <w:pPr>
        <w:shd w:val="clear" w:color="auto" w:fill="FFFFFF"/>
        <w:ind w:firstLine="708"/>
        <w:jc w:val="both"/>
        <w:rPr>
          <w:color w:val="000000"/>
          <w:sz w:val="28"/>
          <w:szCs w:val="28"/>
        </w:rPr>
      </w:pPr>
      <w:r w:rsidRPr="005D2412">
        <w:rPr>
          <w:sz w:val="28"/>
          <w:szCs w:val="28"/>
        </w:rPr>
        <w:t xml:space="preserve">Творческий 2018 год для  народного ансамбля русской  песни «Серебряна» (ДЮДК «Черемушки»), как и предыдущий год,  характеризовался  насыщенной  концертной деятельностью и победой в </w:t>
      </w:r>
      <w:r w:rsidRPr="005D2412">
        <w:rPr>
          <w:sz w:val="28"/>
          <w:szCs w:val="28"/>
          <w:lang w:val="en-US"/>
        </w:rPr>
        <w:t>XIV</w:t>
      </w:r>
      <w:r w:rsidRPr="005D2412">
        <w:rPr>
          <w:sz w:val="28"/>
          <w:szCs w:val="28"/>
        </w:rPr>
        <w:t xml:space="preserve"> Всероссийском фестивале-конкурсе народных  хоров и ансамблей «Поет село родное» (г. Кемерово). Также народный ансамбль русской песни «Серебряна» принял участие</w:t>
      </w:r>
      <w:r w:rsidRPr="005D2412">
        <w:rPr>
          <w:color w:val="000000"/>
          <w:sz w:val="28"/>
          <w:szCs w:val="28"/>
        </w:rPr>
        <w:t xml:space="preserve"> в концертной  программе «Малая Родина - сердца частица» в селе Мамонтово в рамках  регионального Марафона Дней культуры «Соседи».   </w:t>
      </w:r>
    </w:p>
    <w:p w:rsidR="005D2412" w:rsidRPr="005D2412" w:rsidRDefault="005D2412" w:rsidP="005D2412">
      <w:pPr>
        <w:jc w:val="both"/>
        <w:rPr>
          <w:rFonts w:eastAsiaTheme="minorEastAsia"/>
          <w:sz w:val="28"/>
          <w:szCs w:val="28"/>
        </w:rPr>
      </w:pPr>
      <w:r w:rsidRPr="005D2412">
        <w:rPr>
          <w:rFonts w:eastAsiaTheme="minorEastAsia"/>
          <w:sz w:val="28"/>
          <w:szCs w:val="28"/>
        </w:rPr>
        <w:t xml:space="preserve">         </w:t>
      </w:r>
      <w:r w:rsidRPr="005D2412">
        <w:rPr>
          <w:rFonts w:eastAsiaTheme="minorEastAsia"/>
          <w:sz w:val="28"/>
          <w:szCs w:val="28"/>
        </w:rPr>
        <w:tab/>
        <w:t>Продолжает свою творческую деятельность</w:t>
      </w:r>
      <w:r w:rsidRPr="005D2412">
        <w:rPr>
          <w:rFonts w:eastAsiaTheme="minorEastAsia"/>
          <w:b/>
          <w:sz w:val="28"/>
          <w:szCs w:val="28"/>
        </w:rPr>
        <w:t xml:space="preserve"> </w:t>
      </w:r>
      <w:r w:rsidRPr="005D2412">
        <w:rPr>
          <w:rFonts w:eastAsiaTheme="minorEastAsia"/>
          <w:sz w:val="28"/>
          <w:szCs w:val="28"/>
        </w:rPr>
        <w:t>студия     изобразительного искусства «Волшебная кисточка».</w:t>
      </w:r>
      <w:r w:rsidRPr="005D2412">
        <w:rPr>
          <w:rFonts w:eastAsiaTheme="minorEastAsia"/>
          <w:b/>
          <w:sz w:val="28"/>
          <w:szCs w:val="28"/>
        </w:rPr>
        <w:t xml:space="preserve"> </w:t>
      </w:r>
      <w:r w:rsidRPr="005D2412">
        <w:rPr>
          <w:rFonts w:eastAsiaTheme="minorEastAsia"/>
          <w:sz w:val="28"/>
          <w:szCs w:val="28"/>
        </w:rPr>
        <w:t>Её популярность обусловлена</w:t>
      </w:r>
      <w:r w:rsidRPr="005D2412">
        <w:rPr>
          <w:rFonts w:eastAsiaTheme="minorEastAsia"/>
          <w:b/>
          <w:sz w:val="28"/>
          <w:szCs w:val="28"/>
        </w:rPr>
        <w:t xml:space="preserve">  </w:t>
      </w:r>
      <w:r w:rsidRPr="005D2412">
        <w:rPr>
          <w:rFonts w:eastAsiaTheme="minorEastAsia"/>
          <w:sz w:val="28"/>
          <w:szCs w:val="28"/>
        </w:rPr>
        <w:t>обучением малышей и детей младшего школьного возраста в возрасте от 5 до 9 лет не только основам рисования, но и декоративно-прикладного творчества. Регулярны в учреждении  тематические  выставки рисунков  малышей, что очень важно и для родителей юных художников.</w:t>
      </w: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F5439F" w:rsidRPr="0045213A" w:rsidRDefault="00F5439F" w:rsidP="005D2412">
      <w:pPr>
        <w:shd w:val="clear" w:color="auto" w:fill="FFFFFF"/>
        <w:jc w:val="both"/>
        <w:rPr>
          <w:sz w:val="28"/>
          <w:szCs w:val="28"/>
        </w:rPr>
      </w:pPr>
    </w:p>
    <w:p w:rsidR="007E0C4B" w:rsidRPr="0045213A" w:rsidRDefault="007E0C4B" w:rsidP="005D2412">
      <w:pPr>
        <w:jc w:val="both"/>
        <w:rPr>
          <w:b/>
          <w:sz w:val="28"/>
          <w:szCs w:val="28"/>
        </w:rPr>
      </w:pPr>
    </w:p>
    <w:p w:rsidR="00DA1328" w:rsidRDefault="007E0C4B" w:rsidP="00DA1328">
      <w:pPr>
        <w:ind w:firstLine="708"/>
        <w:jc w:val="center"/>
        <w:rPr>
          <w:b/>
          <w:sz w:val="28"/>
          <w:szCs w:val="28"/>
        </w:rPr>
      </w:pPr>
      <w:r w:rsidRPr="0045213A">
        <w:rPr>
          <w:b/>
          <w:sz w:val="28"/>
          <w:szCs w:val="28"/>
        </w:rPr>
        <w:t>Участие  учреждений культуры, творческих коллективов и исполнителей в конкурсах, фестивалях</w:t>
      </w:r>
      <w:r w:rsidR="00F003E5" w:rsidRPr="0045213A">
        <w:rPr>
          <w:b/>
          <w:sz w:val="28"/>
          <w:szCs w:val="28"/>
        </w:rPr>
        <w:t xml:space="preserve">, </w:t>
      </w:r>
    </w:p>
    <w:p w:rsidR="00F5439F" w:rsidRPr="0045213A" w:rsidRDefault="00F003E5" w:rsidP="00DA1328">
      <w:pPr>
        <w:ind w:firstLine="708"/>
        <w:jc w:val="center"/>
        <w:rPr>
          <w:b/>
          <w:sz w:val="28"/>
          <w:szCs w:val="28"/>
        </w:rPr>
      </w:pPr>
      <w:r w:rsidRPr="0045213A">
        <w:rPr>
          <w:b/>
          <w:sz w:val="28"/>
          <w:szCs w:val="28"/>
        </w:rPr>
        <w:t>проводимых в Российской Федерации и крае</w:t>
      </w:r>
    </w:p>
    <w:p w:rsidR="005B675B" w:rsidRPr="0045213A" w:rsidRDefault="005B675B" w:rsidP="008F3129">
      <w:pPr>
        <w:ind w:firstLine="708"/>
        <w:jc w:val="both"/>
        <w:rPr>
          <w:sz w:val="28"/>
          <w:szCs w:val="28"/>
        </w:rPr>
      </w:pPr>
      <w:r w:rsidRPr="0045213A">
        <w:rPr>
          <w:sz w:val="28"/>
          <w:szCs w:val="28"/>
        </w:rPr>
        <w:t>2018 год был насыщенным для творческих коллективов города, принявших участие в международных, региональных конкурсах и фестивалях.</w:t>
      </w:r>
    </w:p>
    <w:p w:rsidR="008F3129" w:rsidRPr="008F3129" w:rsidRDefault="008F3129" w:rsidP="008F3129">
      <w:pPr>
        <w:ind w:firstLine="708"/>
        <w:jc w:val="both"/>
        <w:rPr>
          <w:rFonts w:eastAsiaTheme="minorEastAsia"/>
          <w:sz w:val="28"/>
          <w:szCs w:val="28"/>
        </w:rPr>
      </w:pPr>
      <w:r w:rsidRPr="0045213A">
        <w:rPr>
          <w:rFonts w:eastAsiaTheme="minorEastAsia"/>
          <w:sz w:val="28"/>
          <w:szCs w:val="28"/>
        </w:rPr>
        <w:t>Успешным был год для коллективов ДЮДК «Черемушки»</w:t>
      </w:r>
      <w:r w:rsidR="00965FB4" w:rsidRPr="0045213A">
        <w:rPr>
          <w:rFonts w:eastAsiaTheme="minorEastAsia"/>
          <w:sz w:val="28"/>
          <w:szCs w:val="28"/>
        </w:rPr>
        <w:t>. Т</w:t>
      </w:r>
      <w:r w:rsidRPr="0045213A">
        <w:rPr>
          <w:rFonts w:eastAsiaTheme="minorEastAsia"/>
          <w:sz w:val="28"/>
          <w:szCs w:val="28"/>
        </w:rPr>
        <w:t xml:space="preserve">ак </w:t>
      </w:r>
      <w:r w:rsidRPr="008F3129">
        <w:rPr>
          <w:rFonts w:eastAsiaTheme="minorEastAsia"/>
          <w:sz w:val="28"/>
          <w:szCs w:val="28"/>
        </w:rPr>
        <w:t>Заслуженный коллектив самодеятельного художе</w:t>
      </w:r>
      <w:r w:rsidRPr="0045213A">
        <w:rPr>
          <w:rFonts w:eastAsiaTheme="minorEastAsia"/>
          <w:sz w:val="28"/>
          <w:szCs w:val="28"/>
        </w:rPr>
        <w:t xml:space="preserve">ственного творчества образцовый </w:t>
      </w:r>
      <w:r w:rsidRPr="008F3129">
        <w:rPr>
          <w:rFonts w:eastAsiaTheme="minorEastAsia"/>
          <w:sz w:val="28"/>
          <w:szCs w:val="28"/>
        </w:rPr>
        <w:t>хореографический ансамбль «Ритмы детства» принял участие</w:t>
      </w:r>
      <w:r w:rsidRPr="0045213A">
        <w:rPr>
          <w:rFonts w:eastAsiaTheme="minorEastAsia"/>
          <w:sz w:val="28"/>
          <w:szCs w:val="28"/>
        </w:rPr>
        <w:t xml:space="preserve"> в </w:t>
      </w:r>
      <w:r w:rsidRPr="008F3129">
        <w:rPr>
          <w:rFonts w:eastAsiaTheme="minorEastAsia"/>
          <w:sz w:val="28"/>
          <w:szCs w:val="28"/>
        </w:rPr>
        <w:t>о</w:t>
      </w:r>
      <w:r w:rsidRPr="0045213A">
        <w:rPr>
          <w:rFonts w:eastAsiaTheme="minorEastAsia"/>
          <w:sz w:val="28"/>
          <w:szCs w:val="28"/>
        </w:rPr>
        <w:t>кружном</w:t>
      </w:r>
      <w:r w:rsidRPr="008F3129">
        <w:rPr>
          <w:rFonts w:eastAsiaTheme="minorEastAsia"/>
          <w:sz w:val="28"/>
          <w:szCs w:val="28"/>
        </w:rPr>
        <w:t xml:space="preserve"> этап</w:t>
      </w:r>
      <w:r w:rsidRPr="0045213A">
        <w:rPr>
          <w:rFonts w:eastAsiaTheme="minorEastAsia"/>
          <w:sz w:val="28"/>
          <w:szCs w:val="28"/>
        </w:rPr>
        <w:t>е</w:t>
      </w:r>
      <w:r w:rsidRPr="008F3129">
        <w:rPr>
          <w:rFonts w:eastAsiaTheme="minorEastAsia"/>
          <w:sz w:val="28"/>
          <w:szCs w:val="28"/>
        </w:rPr>
        <w:t xml:space="preserve"> </w:t>
      </w:r>
      <w:r w:rsidRPr="008F3129">
        <w:rPr>
          <w:rFonts w:eastAsiaTheme="minorEastAsia"/>
          <w:sz w:val="28"/>
          <w:szCs w:val="28"/>
          <w:lang w:val="en-US"/>
        </w:rPr>
        <w:t>XII</w:t>
      </w:r>
      <w:r w:rsidRPr="008F3129">
        <w:rPr>
          <w:rFonts w:eastAsiaTheme="minorEastAsia"/>
          <w:sz w:val="28"/>
          <w:szCs w:val="28"/>
        </w:rPr>
        <w:t xml:space="preserve"> краевого конкурса хореографических коллективов «Алтайские россыпи»</w:t>
      </w:r>
      <w:r w:rsidRPr="0045213A">
        <w:rPr>
          <w:rFonts w:eastAsiaTheme="minorEastAsia"/>
          <w:sz w:val="28"/>
          <w:szCs w:val="28"/>
        </w:rPr>
        <w:t xml:space="preserve"> (г. Рубцовск), завоевав</w:t>
      </w:r>
      <w:r w:rsidRPr="008F3129">
        <w:rPr>
          <w:rFonts w:eastAsiaTheme="minorEastAsia"/>
          <w:sz w:val="28"/>
          <w:szCs w:val="28"/>
        </w:rPr>
        <w:t xml:space="preserve"> 3 Диплома Лауреата 1 степени, Диплом Лауреата 2 степени, Диплом Гран-При);</w:t>
      </w:r>
      <w:r w:rsidRPr="0045213A">
        <w:rPr>
          <w:rFonts w:eastAsiaTheme="minorEastAsia"/>
          <w:sz w:val="28"/>
          <w:szCs w:val="28"/>
        </w:rPr>
        <w:t xml:space="preserve"> </w:t>
      </w:r>
      <w:r w:rsidRPr="008F3129">
        <w:rPr>
          <w:rFonts w:eastAsiaTheme="minorEastAsia"/>
          <w:sz w:val="28"/>
          <w:szCs w:val="28"/>
        </w:rPr>
        <w:t xml:space="preserve"> </w:t>
      </w:r>
      <w:r w:rsidR="00965FB4" w:rsidRPr="0045213A">
        <w:rPr>
          <w:rFonts w:eastAsiaTheme="minorEastAsia"/>
          <w:sz w:val="28"/>
          <w:szCs w:val="28"/>
        </w:rPr>
        <w:t xml:space="preserve">на </w:t>
      </w:r>
      <w:r w:rsidRPr="008F3129">
        <w:rPr>
          <w:rFonts w:eastAsiaTheme="minorEastAsia"/>
          <w:sz w:val="28"/>
          <w:szCs w:val="28"/>
          <w:lang w:val="en-US"/>
        </w:rPr>
        <w:t>VII</w:t>
      </w:r>
      <w:r w:rsidRPr="0045213A">
        <w:rPr>
          <w:rFonts w:eastAsiaTheme="minorEastAsia"/>
          <w:sz w:val="28"/>
          <w:szCs w:val="28"/>
        </w:rPr>
        <w:t xml:space="preserve"> фестивале</w:t>
      </w:r>
      <w:r w:rsidRPr="008F3129">
        <w:rPr>
          <w:rFonts w:eastAsiaTheme="minorEastAsia"/>
          <w:sz w:val="28"/>
          <w:szCs w:val="28"/>
        </w:rPr>
        <w:t xml:space="preserve"> хореографического искусс</w:t>
      </w:r>
      <w:r w:rsidRPr="0045213A">
        <w:rPr>
          <w:rFonts w:eastAsiaTheme="minorEastAsia"/>
          <w:sz w:val="28"/>
          <w:szCs w:val="28"/>
        </w:rPr>
        <w:t>тва Алтайского края «Навстречу С</w:t>
      </w:r>
      <w:r w:rsidR="00965FB4" w:rsidRPr="0045213A">
        <w:rPr>
          <w:rFonts w:eastAsiaTheme="minorEastAsia"/>
          <w:sz w:val="28"/>
          <w:szCs w:val="28"/>
        </w:rPr>
        <w:t>олнцу» (г. Рубцовск) -</w:t>
      </w:r>
      <w:r w:rsidRPr="008F3129">
        <w:rPr>
          <w:rFonts w:eastAsiaTheme="minorEastAsia"/>
          <w:sz w:val="28"/>
          <w:szCs w:val="28"/>
        </w:rPr>
        <w:t xml:space="preserve"> 3 Диплома 1 степени, 2 Диплома Лауреата 2 степени, Диплом 3 степени);</w:t>
      </w:r>
      <w:r w:rsidRPr="0045213A">
        <w:rPr>
          <w:rFonts w:eastAsiaTheme="minorEastAsia"/>
          <w:sz w:val="28"/>
          <w:szCs w:val="28"/>
        </w:rPr>
        <w:t xml:space="preserve"> во</w:t>
      </w:r>
      <w:r w:rsidRPr="008F3129">
        <w:rPr>
          <w:rFonts w:eastAsiaTheme="minorEastAsia"/>
          <w:sz w:val="28"/>
          <w:szCs w:val="28"/>
        </w:rPr>
        <w:t xml:space="preserve"> 2 тур</w:t>
      </w:r>
      <w:r w:rsidRPr="0045213A">
        <w:rPr>
          <w:rFonts w:eastAsiaTheme="minorEastAsia"/>
          <w:sz w:val="28"/>
          <w:szCs w:val="28"/>
        </w:rPr>
        <w:t>е</w:t>
      </w:r>
      <w:r w:rsidRPr="008F3129">
        <w:rPr>
          <w:rFonts w:eastAsiaTheme="minorEastAsia"/>
          <w:sz w:val="28"/>
          <w:szCs w:val="28"/>
        </w:rPr>
        <w:t xml:space="preserve"> </w:t>
      </w:r>
      <w:r w:rsidRPr="008F3129">
        <w:rPr>
          <w:rFonts w:eastAsiaTheme="minorEastAsia"/>
          <w:sz w:val="28"/>
          <w:szCs w:val="28"/>
          <w:lang w:val="en-US"/>
        </w:rPr>
        <w:t>VII</w:t>
      </w:r>
      <w:r w:rsidRPr="008F3129">
        <w:rPr>
          <w:rFonts w:eastAsiaTheme="minorEastAsia"/>
          <w:sz w:val="28"/>
          <w:szCs w:val="28"/>
        </w:rPr>
        <w:t xml:space="preserve"> фестиваля хореографического искусства Алт</w:t>
      </w:r>
      <w:r w:rsidRPr="0045213A">
        <w:rPr>
          <w:rFonts w:eastAsiaTheme="minorEastAsia"/>
          <w:sz w:val="28"/>
          <w:szCs w:val="28"/>
        </w:rPr>
        <w:t xml:space="preserve">айского края «Навстречу Солнцу» </w:t>
      </w:r>
      <w:r w:rsidRPr="008F3129">
        <w:rPr>
          <w:rFonts w:eastAsiaTheme="minorEastAsia"/>
          <w:sz w:val="28"/>
          <w:szCs w:val="28"/>
        </w:rPr>
        <w:t>( г. Барнаул</w:t>
      </w:r>
      <w:r w:rsidRPr="0045213A">
        <w:rPr>
          <w:rFonts w:eastAsiaTheme="minorEastAsia"/>
          <w:sz w:val="28"/>
          <w:szCs w:val="28"/>
        </w:rPr>
        <w:t>) -</w:t>
      </w:r>
      <w:r w:rsidRPr="008F3129">
        <w:rPr>
          <w:rFonts w:eastAsiaTheme="minorEastAsia"/>
          <w:sz w:val="28"/>
          <w:szCs w:val="28"/>
        </w:rPr>
        <w:t xml:space="preserve"> </w:t>
      </w:r>
      <w:r w:rsidRPr="0045213A">
        <w:rPr>
          <w:rFonts w:eastAsiaTheme="minorEastAsia"/>
          <w:sz w:val="28"/>
          <w:szCs w:val="28"/>
        </w:rPr>
        <w:t>Диплом «Серебряный луч»</w:t>
      </w:r>
      <w:r w:rsidRPr="008F3129">
        <w:rPr>
          <w:rFonts w:eastAsiaTheme="minorEastAsia"/>
          <w:sz w:val="28"/>
          <w:szCs w:val="28"/>
        </w:rPr>
        <w:t>;</w:t>
      </w:r>
      <w:r w:rsidRPr="0045213A">
        <w:rPr>
          <w:rFonts w:eastAsiaTheme="minorEastAsia"/>
          <w:sz w:val="28"/>
          <w:szCs w:val="28"/>
        </w:rPr>
        <w:t xml:space="preserve"> на </w:t>
      </w:r>
      <w:r w:rsidRPr="008F3129">
        <w:rPr>
          <w:rFonts w:eastAsiaTheme="minorEastAsia"/>
          <w:sz w:val="28"/>
          <w:szCs w:val="28"/>
          <w:lang w:val="en-US"/>
        </w:rPr>
        <w:t>XIV</w:t>
      </w:r>
      <w:r w:rsidRPr="0045213A">
        <w:rPr>
          <w:rFonts w:eastAsiaTheme="minorEastAsia"/>
          <w:sz w:val="28"/>
          <w:szCs w:val="28"/>
        </w:rPr>
        <w:t xml:space="preserve"> региональном фестивале</w:t>
      </w:r>
      <w:r w:rsidRPr="008F3129">
        <w:rPr>
          <w:rFonts w:eastAsiaTheme="minorEastAsia"/>
          <w:sz w:val="28"/>
          <w:szCs w:val="28"/>
        </w:rPr>
        <w:t xml:space="preserve"> хореографического искусства «Жар-птица» (г. Белокуриха</w:t>
      </w:r>
      <w:r w:rsidRPr="0045213A">
        <w:rPr>
          <w:rFonts w:eastAsiaTheme="minorEastAsia"/>
          <w:sz w:val="28"/>
          <w:szCs w:val="28"/>
        </w:rPr>
        <w:t>) завоевал</w:t>
      </w:r>
      <w:r w:rsidRPr="008F3129">
        <w:rPr>
          <w:rFonts w:eastAsiaTheme="minorEastAsia"/>
          <w:sz w:val="28"/>
          <w:szCs w:val="28"/>
        </w:rPr>
        <w:t xml:space="preserve"> </w:t>
      </w:r>
      <w:r w:rsidRPr="0045213A">
        <w:rPr>
          <w:rFonts w:eastAsiaTheme="minorEastAsia"/>
          <w:sz w:val="28"/>
          <w:szCs w:val="28"/>
        </w:rPr>
        <w:t>3 Диплома Лауреата 1 степени</w:t>
      </w:r>
      <w:r w:rsidRPr="008F3129">
        <w:rPr>
          <w:rFonts w:eastAsiaTheme="minorEastAsia"/>
          <w:sz w:val="28"/>
          <w:szCs w:val="28"/>
        </w:rPr>
        <w:t>.</w:t>
      </w:r>
    </w:p>
    <w:p w:rsidR="008F3129" w:rsidRPr="008F3129" w:rsidRDefault="008F3129" w:rsidP="008F3129">
      <w:pPr>
        <w:ind w:firstLine="708"/>
        <w:jc w:val="both"/>
        <w:rPr>
          <w:rFonts w:eastAsiaTheme="minorEastAsia"/>
          <w:sz w:val="28"/>
          <w:szCs w:val="28"/>
        </w:rPr>
      </w:pPr>
      <w:r w:rsidRPr="008F3129">
        <w:rPr>
          <w:rFonts w:eastAsiaTheme="minorEastAsia"/>
          <w:sz w:val="28"/>
          <w:szCs w:val="28"/>
        </w:rPr>
        <w:t>Образцовый вокальный ансамбль «Криница»:</w:t>
      </w:r>
      <w:r w:rsidRPr="0045213A">
        <w:rPr>
          <w:rFonts w:eastAsiaTheme="minorEastAsia"/>
          <w:sz w:val="28"/>
          <w:szCs w:val="28"/>
        </w:rPr>
        <w:t xml:space="preserve"> (ДЮДК «Черемушки) на Международном</w:t>
      </w:r>
      <w:r w:rsidRPr="008F3129">
        <w:rPr>
          <w:rFonts w:eastAsiaTheme="minorEastAsia"/>
          <w:sz w:val="28"/>
          <w:szCs w:val="28"/>
        </w:rPr>
        <w:t xml:space="preserve">  </w:t>
      </w:r>
      <w:r w:rsidRPr="0045213A">
        <w:rPr>
          <w:rFonts w:eastAsiaTheme="minorEastAsia"/>
          <w:sz w:val="28"/>
          <w:szCs w:val="28"/>
        </w:rPr>
        <w:t>фестивале</w:t>
      </w:r>
      <w:r w:rsidRPr="008F3129">
        <w:rPr>
          <w:rFonts w:eastAsiaTheme="minorEastAsia"/>
          <w:sz w:val="28"/>
          <w:szCs w:val="28"/>
        </w:rPr>
        <w:t>-конкурс</w:t>
      </w:r>
      <w:r w:rsidRPr="0045213A">
        <w:rPr>
          <w:rFonts w:eastAsiaTheme="minorEastAsia"/>
          <w:sz w:val="28"/>
          <w:szCs w:val="28"/>
        </w:rPr>
        <w:t>е</w:t>
      </w:r>
      <w:r w:rsidRPr="008F3129">
        <w:rPr>
          <w:rFonts w:eastAsiaTheme="minorEastAsia"/>
          <w:sz w:val="28"/>
          <w:szCs w:val="28"/>
        </w:rPr>
        <w:t xml:space="preserve"> «Радуга талантов» (г. Сочи</w:t>
      </w:r>
      <w:r w:rsidRPr="0045213A">
        <w:rPr>
          <w:rFonts w:eastAsiaTheme="minorEastAsia"/>
          <w:sz w:val="28"/>
          <w:szCs w:val="28"/>
        </w:rPr>
        <w:t>) завоевал</w:t>
      </w:r>
      <w:r w:rsidRPr="008F3129">
        <w:rPr>
          <w:rFonts w:eastAsiaTheme="minorEastAsia"/>
          <w:sz w:val="28"/>
          <w:szCs w:val="28"/>
        </w:rPr>
        <w:t xml:space="preserve"> Диплом Лауреата 2 степени.</w:t>
      </w:r>
    </w:p>
    <w:p w:rsidR="008F3129" w:rsidRPr="008F3129" w:rsidRDefault="008F3129" w:rsidP="008F3129">
      <w:pPr>
        <w:ind w:firstLine="708"/>
        <w:jc w:val="both"/>
        <w:rPr>
          <w:rFonts w:eastAsiaTheme="minorEastAsia"/>
          <w:sz w:val="28"/>
          <w:szCs w:val="28"/>
        </w:rPr>
      </w:pPr>
      <w:r w:rsidRPr="0045213A">
        <w:rPr>
          <w:rFonts w:eastAsiaTheme="minorEastAsia"/>
          <w:sz w:val="28"/>
          <w:szCs w:val="28"/>
        </w:rPr>
        <w:t>Студия брейк-данса ДЮДК «Черемушки» на краевом  фестивале</w:t>
      </w:r>
      <w:r w:rsidRPr="008F3129">
        <w:rPr>
          <w:rFonts w:eastAsiaTheme="minorEastAsia"/>
          <w:sz w:val="28"/>
          <w:szCs w:val="28"/>
        </w:rPr>
        <w:t xml:space="preserve"> по брейк-дансу «Алтайский бит </w:t>
      </w:r>
      <w:r w:rsidRPr="008F3129">
        <w:rPr>
          <w:rFonts w:eastAsiaTheme="minorEastAsia"/>
          <w:sz w:val="28"/>
          <w:szCs w:val="28"/>
          <w:lang w:val="en-US"/>
        </w:rPr>
        <w:t>Vol</w:t>
      </w:r>
      <w:r w:rsidRPr="0045213A">
        <w:rPr>
          <w:rFonts w:eastAsiaTheme="minorEastAsia"/>
          <w:sz w:val="28"/>
          <w:szCs w:val="28"/>
        </w:rPr>
        <w:t>. 4»  заняла 1 место</w:t>
      </w:r>
      <w:r w:rsidRPr="008F3129">
        <w:rPr>
          <w:rFonts w:eastAsiaTheme="minorEastAsia"/>
          <w:sz w:val="28"/>
          <w:szCs w:val="28"/>
        </w:rPr>
        <w:t>;</w:t>
      </w:r>
      <w:r w:rsidRPr="0045213A">
        <w:rPr>
          <w:rFonts w:eastAsiaTheme="minorEastAsia"/>
          <w:sz w:val="28"/>
          <w:szCs w:val="28"/>
        </w:rPr>
        <w:t xml:space="preserve"> на</w:t>
      </w:r>
      <w:r w:rsidRPr="008F3129">
        <w:rPr>
          <w:rFonts w:eastAsiaTheme="minorEastAsia"/>
          <w:sz w:val="28"/>
          <w:szCs w:val="28"/>
        </w:rPr>
        <w:t xml:space="preserve"> </w:t>
      </w:r>
      <w:r w:rsidRPr="008F3129">
        <w:rPr>
          <w:rFonts w:eastAsiaTheme="minorEastAsia"/>
          <w:sz w:val="28"/>
          <w:szCs w:val="28"/>
          <w:lang w:val="en-US"/>
        </w:rPr>
        <w:t>IV</w:t>
      </w:r>
      <w:r w:rsidRPr="0045213A">
        <w:rPr>
          <w:rFonts w:eastAsiaTheme="minorEastAsia"/>
          <w:sz w:val="28"/>
          <w:szCs w:val="28"/>
        </w:rPr>
        <w:t xml:space="preserve"> Международном фестивале</w:t>
      </w:r>
      <w:r w:rsidRPr="008F3129">
        <w:rPr>
          <w:rFonts w:eastAsiaTheme="minorEastAsia"/>
          <w:sz w:val="28"/>
          <w:szCs w:val="28"/>
        </w:rPr>
        <w:t xml:space="preserve"> уличного искусства «</w:t>
      </w:r>
      <w:r w:rsidRPr="008F3129">
        <w:rPr>
          <w:rFonts w:eastAsiaTheme="minorEastAsia"/>
          <w:sz w:val="28"/>
          <w:szCs w:val="28"/>
          <w:lang w:val="en-US"/>
        </w:rPr>
        <w:t>Killa</w:t>
      </w:r>
      <w:r w:rsidRPr="008F3129">
        <w:rPr>
          <w:rFonts w:eastAsiaTheme="minorEastAsia"/>
          <w:sz w:val="28"/>
          <w:szCs w:val="28"/>
        </w:rPr>
        <w:t xml:space="preserve"> </w:t>
      </w:r>
      <w:r w:rsidRPr="008F3129">
        <w:rPr>
          <w:rFonts w:eastAsiaTheme="minorEastAsia"/>
          <w:sz w:val="28"/>
          <w:szCs w:val="28"/>
          <w:lang w:val="en-US"/>
        </w:rPr>
        <w:t>sprat</w:t>
      </w:r>
      <w:r w:rsidRPr="008F3129">
        <w:rPr>
          <w:rFonts w:eastAsiaTheme="minorEastAsia"/>
          <w:sz w:val="28"/>
          <w:szCs w:val="28"/>
        </w:rPr>
        <w:t xml:space="preserve"> </w:t>
      </w:r>
      <w:r w:rsidRPr="008F3129">
        <w:rPr>
          <w:rFonts w:eastAsiaTheme="minorEastAsia"/>
          <w:sz w:val="28"/>
          <w:szCs w:val="28"/>
          <w:lang w:val="en-US"/>
        </w:rPr>
        <w:t>anniversary</w:t>
      </w:r>
      <w:r w:rsidRPr="008F3129">
        <w:rPr>
          <w:rFonts w:eastAsiaTheme="minorEastAsia"/>
          <w:sz w:val="28"/>
          <w:szCs w:val="28"/>
        </w:rPr>
        <w:t>» (г. Новокузнецк</w:t>
      </w:r>
      <w:r w:rsidRPr="0045213A">
        <w:rPr>
          <w:rFonts w:eastAsiaTheme="minorEastAsia"/>
          <w:sz w:val="28"/>
          <w:szCs w:val="28"/>
        </w:rPr>
        <w:t>)  - диплом «За яркое выступление»</w:t>
      </w:r>
      <w:r w:rsidRPr="008F3129">
        <w:rPr>
          <w:rFonts w:eastAsiaTheme="minorEastAsia"/>
          <w:sz w:val="28"/>
          <w:szCs w:val="28"/>
        </w:rPr>
        <w:t>.</w:t>
      </w:r>
    </w:p>
    <w:p w:rsidR="003878DF" w:rsidRPr="0045213A" w:rsidRDefault="003878DF" w:rsidP="003878DF">
      <w:pPr>
        <w:ind w:firstLine="709"/>
        <w:jc w:val="both"/>
        <w:rPr>
          <w:sz w:val="28"/>
          <w:szCs w:val="28"/>
        </w:rPr>
      </w:pPr>
      <w:r w:rsidRPr="0045213A">
        <w:rPr>
          <w:sz w:val="28"/>
          <w:szCs w:val="28"/>
        </w:rPr>
        <w:t>Коллективы Дома культуры «Алтайсельмаш» приняли участие в краевом фестивале-конкурсе инструментальной музыки «Звени, струна!» им. Е.И. Борисова, показав следующие результаты: народный ансамбль русских народных инструментов «Гармония» - Диплом II степени; народный ансамбль скрипачей «Элегия» - Диплом II степени.</w:t>
      </w:r>
    </w:p>
    <w:p w:rsidR="003878DF" w:rsidRPr="0045213A" w:rsidRDefault="003878DF" w:rsidP="003878DF">
      <w:pPr>
        <w:ind w:firstLine="709"/>
        <w:jc w:val="both"/>
        <w:rPr>
          <w:sz w:val="28"/>
          <w:szCs w:val="28"/>
        </w:rPr>
      </w:pPr>
      <w:r w:rsidRPr="0045213A">
        <w:rPr>
          <w:sz w:val="28"/>
          <w:szCs w:val="28"/>
        </w:rPr>
        <w:t>Коллективы Дома культуры приняли участие в VII фестивале хореографического искусства Алтайского края «Навстречу Солнцу», результаты: Заслуженный коллектив самодеятельного художественного творчества Алтайского края образцовый ансамбль современного танца «Калейдоскоп» - Диплом Лауреата, Диплом 1 степени; Образцовый ансамбль современного танца «Акварели» - 2 Диплома Лауреата.</w:t>
      </w:r>
    </w:p>
    <w:p w:rsidR="003878DF" w:rsidRPr="0045213A" w:rsidRDefault="003878DF" w:rsidP="003878DF">
      <w:pPr>
        <w:ind w:firstLine="709"/>
        <w:jc w:val="both"/>
        <w:rPr>
          <w:sz w:val="28"/>
          <w:szCs w:val="28"/>
        </w:rPr>
      </w:pPr>
      <w:r w:rsidRPr="0045213A">
        <w:rPr>
          <w:sz w:val="28"/>
          <w:szCs w:val="28"/>
        </w:rPr>
        <w:t>Заслуженный коллектив самодеятельного художественного творчества Алтайского края образцовый ансамбль современного танца «Калейдоскоп» принял участие в Международном фестивале-конкурсе балетмейстерских работ современных направлений танца «Образ», Диплом Лауреата I степени, Диплом Лауреата II степени.</w:t>
      </w:r>
    </w:p>
    <w:p w:rsidR="003878DF" w:rsidRPr="0045213A" w:rsidRDefault="003878DF" w:rsidP="003878DF">
      <w:pPr>
        <w:ind w:firstLine="709"/>
        <w:jc w:val="both"/>
        <w:rPr>
          <w:sz w:val="28"/>
          <w:szCs w:val="28"/>
        </w:rPr>
      </w:pPr>
      <w:r w:rsidRPr="0045213A">
        <w:rPr>
          <w:sz w:val="28"/>
          <w:szCs w:val="28"/>
        </w:rPr>
        <w:t xml:space="preserve">Образцовый ансамбль современного танца «Акварели» принял участие в XIII краевом конкурсе хореографических коллективов «Алтайские россыпи» - Диплом Лауреата III степени; в III Всероссийском фестивале детского творчества «Кузя Музя» - Диплом Серебряный Лауреат; Международном конкурсе-фестивале творческих коллективов «Единство России» - 2 Диплома Лауреата I степени; </w:t>
      </w:r>
      <w:r w:rsidRPr="0045213A">
        <w:rPr>
          <w:sz w:val="28"/>
          <w:szCs w:val="28"/>
        </w:rPr>
        <w:lastRenderedPageBreak/>
        <w:t>Международном конкурсе-фестивале творческих коллективов «Богатство России» - Диплом Лауреата I степени, Диплом Лауреата III степени; Международном конкурсе-фестивале творческих коллективов «Сердце Крыма» - 2 Диплома Лауреата I степени; Диплом Лауреата II степени; в Международном фестивале-конкурсе «Фестиваль трёх морей», Диплом Лауреата II степени; в III Открытом Международном конкурсе-фестивале хореографического искусства «Янтарные бубны» - Диплом Гран-При, Диплом Лауреата I степени; в Международном хореографическом фестивале-конкурсе детских, юношеских, молодежных, взрослых творческих коллективов и исполнителей «Танец – как жизнь» - Диплом Лауреата III степени, Диплом «Первая ласточка фестиваля».</w:t>
      </w:r>
    </w:p>
    <w:p w:rsidR="003878DF" w:rsidRPr="0045213A" w:rsidRDefault="003878DF" w:rsidP="003878DF">
      <w:pPr>
        <w:ind w:firstLine="360"/>
        <w:jc w:val="both"/>
        <w:rPr>
          <w:sz w:val="28"/>
          <w:szCs w:val="28"/>
        </w:rPr>
      </w:pPr>
      <w:r w:rsidRPr="0045213A">
        <w:rPr>
          <w:sz w:val="28"/>
          <w:szCs w:val="28"/>
        </w:rPr>
        <w:t>Ансамбль казачьей песни «Станичники» Дома культуры «Алтайсельмаш» принял участие в краевом фестивале казачьей песни «Никола Зимний» - Диплом участника.</w:t>
      </w:r>
    </w:p>
    <w:p w:rsidR="005B675B" w:rsidRPr="0045213A" w:rsidRDefault="005B675B" w:rsidP="008F3129">
      <w:pPr>
        <w:ind w:firstLine="708"/>
        <w:jc w:val="both"/>
        <w:rPr>
          <w:sz w:val="28"/>
          <w:szCs w:val="28"/>
        </w:rPr>
      </w:pPr>
      <w:r w:rsidRPr="0045213A">
        <w:rPr>
          <w:sz w:val="28"/>
          <w:szCs w:val="28"/>
        </w:rPr>
        <w:t>Хоре</w:t>
      </w:r>
      <w:r w:rsidR="008F3129" w:rsidRPr="0045213A">
        <w:rPr>
          <w:sz w:val="28"/>
          <w:szCs w:val="28"/>
        </w:rPr>
        <w:t>ографические коллективы МБУ «Городской Дворец культуры</w:t>
      </w:r>
      <w:r w:rsidRPr="0045213A">
        <w:rPr>
          <w:sz w:val="28"/>
          <w:szCs w:val="28"/>
        </w:rPr>
        <w:t xml:space="preserve">» приняли участие </w:t>
      </w:r>
      <w:r w:rsidRPr="0045213A">
        <w:rPr>
          <w:sz w:val="28"/>
          <w:szCs w:val="28"/>
        </w:rPr>
        <w:t>в  зональном этапе</w:t>
      </w:r>
      <w:r w:rsidRPr="0045213A">
        <w:rPr>
          <w:sz w:val="28"/>
          <w:szCs w:val="28"/>
        </w:rPr>
        <w:t xml:space="preserve"> VII фестиваля хореографического искусства Алтай</w:t>
      </w:r>
      <w:r w:rsidRPr="0045213A">
        <w:rPr>
          <w:sz w:val="28"/>
          <w:szCs w:val="28"/>
        </w:rPr>
        <w:t>ского края «Навстречу солнцу», достигнув следующих результатов</w:t>
      </w:r>
      <w:r w:rsidRPr="0045213A">
        <w:rPr>
          <w:sz w:val="28"/>
          <w:szCs w:val="28"/>
        </w:rPr>
        <w:t>:</w:t>
      </w:r>
    </w:p>
    <w:p w:rsidR="005B675B" w:rsidRPr="0045213A" w:rsidRDefault="005B675B" w:rsidP="008F3129">
      <w:pPr>
        <w:jc w:val="both"/>
        <w:rPr>
          <w:sz w:val="28"/>
          <w:szCs w:val="28"/>
        </w:rPr>
      </w:pPr>
      <w:r w:rsidRPr="0045213A">
        <w:rPr>
          <w:sz w:val="28"/>
          <w:szCs w:val="28"/>
        </w:rPr>
        <w:t xml:space="preserve">- Заслуженный коллектив самодеятельного художественного творчества  Алтайского края образцовый хореографический ансамбль «Юность» </w:t>
      </w:r>
      <w:r w:rsidRPr="0045213A">
        <w:rPr>
          <w:sz w:val="28"/>
          <w:szCs w:val="28"/>
        </w:rPr>
        <w:t>-</w:t>
      </w:r>
      <w:r w:rsidRPr="0045213A">
        <w:rPr>
          <w:sz w:val="28"/>
          <w:szCs w:val="28"/>
        </w:rPr>
        <w:t xml:space="preserve"> </w:t>
      </w:r>
      <w:r w:rsidRPr="0045213A">
        <w:rPr>
          <w:sz w:val="28"/>
          <w:szCs w:val="28"/>
        </w:rPr>
        <w:t>2 Диплома 1 степени, 2 Диплома 3</w:t>
      </w:r>
      <w:r w:rsidRPr="0045213A">
        <w:rPr>
          <w:sz w:val="28"/>
          <w:szCs w:val="28"/>
        </w:rPr>
        <w:t xml:space="preserve"> степени;</w:t>
      </w:r>
    </w:p>
    <w:p w:rsidR="005B675B" w:rsidRPr="0045213A" w:rsidRDefault="005B675B" w:rsidP="008F3129">
      <w:pPr>
        <w:jc w:val="both"/>
        <w:rPr>
          <w:sz w:val="28"/>
          <w:szCs w:val="28"/>
        </w:rPr>
      </w:pPr>
      <w:r w:rsidRPr="0045213A">
        <w:rPr>
          <w:sz w:val="28"/>
          <w:szCs w:val="28"/>
        </w:rPr>
        <w:t>-Заслуженный коллектив самодеятельного художественного творчества Алтайского края образцовый ансамбль современного танца «Серпантин»-</w:t>
      </w:r>
    </w:p>
    <w:p w:rsidR="005B675B" w:rsidRPr="0045213A" w:rsidRDefault="005B675B" w:rsidP="008F3129">
      <w:pPr>
        <w:jc w:val="both"/>
        <w:rPr>
          <w:sz w:val="28"/>
          <w:szCs w:val="28"/>
        </w:rPr>
      </w:pPr>
      <w:r w:rsidRPr="0045213A">
        <w:rPr>
          <w:sz w:val="28"/>
          <w:szCs w:val="28"/>
        </w:rPr>
        <w:t>2  Диплома 1 степени; 3 Диплома 2 степени, 1 Диплом 1 степени;</w:t>
      </w:r>
    </w:p>
    <w:p w:rsidR="005B675B" w:rsidRPr="0045213A" w:rsidRDefault="005B675B" w:rsidP="008F3129">
      <w:pPr>
        <w:jc w:val="both"/>
        <w:rPr>
          <w:sz w:val="28"/>
          <w:szCs w:val="28"/>
        </w:rPr>
      </w:pPr>
      <w:r w:rsidRPr="0045213A">
        <w:rPr>
          <w:sz w:val="28"/>
          <w:szCs w:val="28"/>
        </w:rPr>
        <w:t>- Образцовый хореографический ансамбль «Родники» - 1 Диплом 2 степени, 2 Диплома 3 степени.</w:t>
      </w:r>
    </w:p>
    <w:p w:rsidR="005B675B" w:rsidRPr="0045213A" w:rsidRDefault="005B675B" w:rsidP="008F3129">
      <w:pPr>
        <w:jc w:val="both"/>
        <w:rPr>
          <w:sz w:val="28"/>
          <w:szCs w:val="28"/>
        </w:rPr>
      </w:pPr>
      <w:r w:rsidRPr="0045213A">
        <w:rPr>
          <w:sz w:val="28"/>
          <w:szCs w:val="28"/>
        </w:rPr>
        <w:t xml:space="preserve"> </w:t>
      </w:r>
      <w:r w:rsidR="00D63765" w:rsidRPr="0045213A">
        <w:rPr>
          <w:sz w:val="28"/>
          <w:szCs w:val="28"/>
        </w:rPr>
        <w:tab/>
      </w:r>
      <w:r w:rsidRPr="0045213A">
        <w:rPr>
          <w:sz w:val="28"/>
          <w:szCs w:val="28"/>
        </w:rPr>
        <w:t>В VII фестивале хореографического искусства Алтай</w:t>
      </w:r>
      <w:r w:rsidR="00D63765" w:rsidRPr="0045213A">
        <w:rPr>
          <w:sz w:val="28"/>
          <w:szCs w:val="28"/>
        </w:rPr>
        <w:t>ского края «Навстречу солнцу» были достигнуты р</w:t>
      </w:r>
      <w:r w:rsidRPr="0045213A">
        <w:rPr>
          <w:sz w:val="28"/>
          <w:szCs w:val="28"/>
        </w:rPr>
        <w:t>езультаты:</w:t>
      </w:r>
    </w:p>
    <w:p w:rsidR="005B675B" w:rsidRPr="0045213A" w:rsidRDefault="005B675B" w:rsidP="008F3129">
      <w:pPr>
        <w:jc w:val="both"/>
        <w:rPr>
          <w:sz w:val="28"/>
          <w:szCs w:val="28"/>
        </w:rPr>
      </w:pPr>
      <w:r w:rsidRPr="0045213A">
        <w:rPr>
          <w:sz w:val="28"/>
          <w:szCs w:val="28"/>
        </w:rPr>
        <w:t>- Заслуженный коллектив самодеятельного художественного творчества  Алтайского края образцовый хореографический ансамбль «Юность» -</w:t>
      </w:r>
    </w:p>
    <w:p w:rsidR="005B675B" w:rsidRPr="0045213A" w:rsidRDefault="005B675B" w:rsidP="008F3129">
      <w:pPr>
        <w:jc w:val="both"/>
        <w:rPr>
          <w:sz w:val="28"/>
          <w:szCs w:val="28"/>
        </w:rPr>
      </w:pPr>
      <w:r w:rsidRPr="0045213A">
        <w:rPr>
          <w:sz w:val="28"/>
          <w:szCs w:val="28"/>
        </w:rPr>
        <w:t>Диплом 3 степени;</w:t>
      </w:r>
    </w:p>
    <w:p w:rsidR="005B675B" w:rsidRPr="0045213A" w:rsidRDefault="005B675B" w:rsidP="005B675B">
      <w:pPr>
        <w:jc w:val="both"/>
        <w:rPr>
          <w:sz w:val="28"/>
          <w:szCs w:val="28"/>
        </w:rPr>
      </w:pPr>
      <w:r w:rsidRPr="0045213A">
        <w:rPr>
          <w:sz w:val="28"/>
          <w:szCs w:val="28"/>
        </w:rPr>
        <w:t>-Заслуженный коллектив самодеятельного художественного творчества Алтайского края образцовый ансамбль современного танца «Серпантин»-</w:t>
      </w:r>
      <w:r w:rsidR="00D63765" w:rsidRPr="0045213A">
        <w:rPr>
          <w:sz w:val="28"/>
          <w:szCs w:val="28"/>
        </w:rPr>
        <w:t xml:space="preserve"> </w:t>
      </w:r>
      <w:r w:rsidRPr="0045213A">
        <w:rPr>
          <w:sz w:val="28"/>
          <w:szCs w:val="28"/>
        </w:rPr>
        <w:t>Лауреат «Золотой луч».</w:t>
      </w:r>
    </w:p>
    <w:p w:rsidR="005B675B" w:rsidRPr="0045213A" w:rsidRDefault="005B675B" w:rsidP="00D63765">
      <w:pPr>
        <w:ind w:firstLine="708"/>
        <w:jc w:val="both"/>
        <w:rPr>
          <w:sz w:val="28"/>
          <w:szCs w:val="28"/>
        </w:rPr>
      </w:pPr>
      <w:r w:rsidRPr="0045213A">
        <w:rPr>
          <w:sz w:val="28"/>
          <w:szCs w:val="28"/>
        </w:rPr>
        <w:t>В  окружном  этапе XIII открытого краевого конкурса хореографических коллективов «Алтайские россыпи»</w:t>
      </w:r>
      <w:r w:rsidR="00D63765" w:rsidRPr="0045213A">
        <w:rPr>
          <w:sz w:val="28"/>
          <w:szCs w:val="28"/>
        </w:rPr>
        <w:t xml:space="preserve"> </w:t>
      </w:r>
      <w:r w:rsidRPr="0045213A">
        <w:rPr>
          <w:sz w:val="28"/>
          <w:szCs w:val="28"/>
        </w:rPr>
        <w:t>Заслуженный коллектив самодеятельного художественного творчества Алтайского края образцовый ансамбль современного танца «Серпантин»- 3 Диплома 1 степени, 1 Диплом 2 степени, 2 Диплома 3 степени.</w:t>
      </w:r>
    </w:p>
    <w:p w:rsidR="005B675B" w:rsidRPr="0045213A" w:rsidRDefault="005B675B" w:rsidP="00D63765">
      <w:pPr>
        <w:ind w:firstLine="708"/>
        <w:jc w:val="both"/>
        <w:rPr>
          <w:color w:val="151515"/>
          <w:sz w:val="28"/>
          <w:szCs w:val="28"/>
        </w:rPr>
      </w:pPr>
      <w:r w:rsidRPr="0045213A">
        <w:rPr>
          <w:sz w:val="28"/>
          <w:szCs w:val="28"/>
        </w:rPr>
        <w:t xml:space="preserve">На  Международном фестивале конкурсе детского и юношеского творчества «Вдохновение. Лето» </w:t>
      </w:r>
      <w:r w:rsidR="00D63765" w:rsidRPr="0045213A">
        <w:rPr>
          <w:sz w:val="28"/>
          <w:szCs w:val="28"/>
        </w:rPr>
        <w:t>(</w:t>
      </w:r>
      <w:r w:rsidRPr="0045213A">
        <w:rPr>
          <w:sz w:val="28"/>
          <w:szCs w:val="28"/>
        </w:rPr>
        <w:t>г.</w:t>
      </w:r>
      <w:r w:rsidR="00D63765" w:rsidRPr="0045213A">
        <w:rPr>
          <w:sz w:val="28"/>
          <w:szCs w:val="28"/>
        </w:rPr>
        <w:t xml:space="preserve"> </w:t>
      </w:r>
      <w:r w:rsidRPr="0045213A">
        <w:rPr>
          <w:sz w:val="28"/>
          <w:szCs w:val="28"/>
        </w:rPr>
        <w:t>Санкт-Петербург</w:t>
      </w:r>
      <w:r w:rsidR="00D63765" w:rsidRPr="0045213A">
        <w:rPr>
          <w:sz w:val="28"/>
          <w:szCs w:val="28"/>
        </w:rPr>
        <w:t>)</w:t>
      </w:r>
      <w:r w:rsidRPr="0045213A">
        <w:rPr>
          <w:sz w:val="28"/>
          <w:szCs w:val="28"/>
        </w:rPr>
        <w:t xml:space="preserve"> образцовый</w:t>
      </w:r>
      <w:r w:rsidR="00D63765" w:rsidRPr="0045213A">
        <w:rPr>
          <w:color w:val="151515"/>
          <w:sz w:val="28"/>
          <w:szCs w:val="28"/>
        </w:rPr>
        <w:t xml:space="preserve"> хореографически</w:t>
      </w:r>
      <w:r w:rsidRPr="0045213A">
        <w:rPr>
          <w:color w:val="151515"/>
          <w:sz w:val="28"/>
          <w:szCs w:val="28"/>
        </w:rPr>
        <w:t>й ансамбль «Родники»  в стал обладате</w:t>
      </w:r>
      <w:r w:rsidR="00D63765" w:rsidRPr="0045213A">
        <w:rPr>
          <w:color w:val="151515"/>
          <w:sz w:val="28"/>
          <w:szCs w:val="28"/>
        </w:rPr>
        <w:t>лем Диплома Лауреата 2 степени</w:t>
      </w:r>
      <w:r w:rsidRPr="0045213A">
        <w:rPr>
          <w:color w:val="151515"/>
          <w:sz w:val="28"/>
          <w:szCs w:val="28"/>
        </w:rPr>
        <w:t>, Диплома Лауреата 3 степени.</w:t>
      </w:r>
    </w:p>
    <w:p w:rsidR="005B675B" w:rsidRPr="0045213A" w:rsidRDefault="005B675B" w:rsidP="00D63765">
      <w:pPr>
        <w:ind w:firstLine="708"/>
        <w:jc w:val="both"/>
        <w:rPr>
          <w:sz w:val="28"/>
          <w:szCs w:val="28"/>
        </w:rPr>
      </w:pPr>
      <w:r w:rsidRPr="0045213A">
        <w:rPr>
          <w:sz w:val="28"/>
          <w:szCs w:val="28"/>
        </w:rPr>
        <w:t>Заслуженный коллектив самодеятельного художественного творчества  Алтайского края образцовый хоре</w:t>
      </w:r>
      <w:r w:rsidR="00D63765" w:rsidRPr="0045213A">
        <w:rPr>
          <w:sz w:val="28"/>
          <w:szCs w:val="28"/>
        </w:rPr>
        <w:t xml:space="preserve">ографический ансамбль «Юность» </w:t>
      </w:r>
      <w:r w:rsidRPr="0045213A">
        <w:rPr>
          <w:sz w:val="28"/>
          <w:szCs w:val="28"/>
        </w:rPr>
        <w:t xml:space="preserve">на II Московском Международном  конкурсе русского народного танца им. Т.А. Устиновой в г. Москва </w:t>
      </w:r>
      <w:r w:rsidR="00D63765" w:rsidRPr="0045213A">
        <w:rPr>
          <w:sz w:val="28"/>
          <w:szCs w:val="28"/>
        </w:rPr>
        <w:t xml:space="preserve">получил Диплом Лауреата 1 степени; </w:t>
      </w:r>
      <w:r w:rsidRPr="0045213A">
        <w:rPr>
          <w:sz w:val="28"/>
          <w:szCs w:val="28"/>
        </w:rPr>
        <w:t xml:space="preserve">на V Международном </w:t>
      </w:r>
      <w:r w:rsidRPr="0045213A">
        <w:rPr>
          <w:sz w:val="28"/>
          <w:szCs w:val="28"/>
        </w:rPr>
        <w:lastRenderedPageBreak/>
        <w:t>конкурсе</w:t>
      </w:r>
      <w:r w:rsidR="00D63765" w:rsidRPr="0045213A">
        <w:rPr>
          <w:sz w:val="28"/>
          <w:szCs w:val="28"/>
        </w:rPr>
        <w:t xml:space="preserve"> </w:t>
      </w:r>
      <w:r w:rsidR="00DA1328">
        <w:rPr>
          <w:sz w:val="28"/>
          <w:szCs w:val="28"/>
        </w:rPr>
        <w:t>- фестивале «Белорусские узоры</w:t>
      </w:r>
      <w:r w:rsidRPr="0045213A">
        <w:rPr>
          <w:sz w:val="28"/>
          <w:szCs w:val="28"/>
        </w:rPr>
        <w:t xml:space="preserve">»  </w:t>
      </w:r>
      <w:r w:rsidR="00D63765" w:rsidRPr="0045213A">
        <w:rPr>
          <w:sz w:val="28"/>
          <w:szCs w:val="28"/>
        </w:rPr>
        <w:t>(г.</w:t>
      </w:r>
      <w:r w:rsidR="00DA1328">
        <w:rPr>
          <w:sz w:val="28"/>
          <w:szCs w:val="28"/>
        </w:rPr>
        <w:t xml:space="preserve"> </w:t>
      </w:r>
      <w:r w:rsidR="00D63765" w:rsidRPr="0045213A">
        <w:rPr>
          <w:sz w:val="28"/>
          <w:szCs w:val="28"/>
        </w:rPr>
        <w:t xml:space="preserve">Минск) завоевал </w:t>
      </w:r>
      <w:r w:rsidRPr="0045213A">
        <w:rPr>
          <w:sz w:val="28"/>
          <w:szCs w:val="28"/>
        </w:rPr>
        <w:t>Гран При конкурса –</w:t>
      </w:r>
      <w:r w:rsidR="00D63765" w:rsidRPr="0045213A">
        <w:rPr>
          <w:sz w:val="28"/>
          <w:szCs w:val="28"/>
        </w:rPr>
        <w:t xml:space="preserve"> фестиваля</w:t>
      </w:r>
      <w:r w:rsidRPr="0045213A">
        <w:rPr>
          <w:sz w:val="28"/>
          <w:szCs w:val="28"/>
        </w:rPr>
        <w:t>.</w:t>
      </w:r>
    </w:p>
    <w:p w:rsidR="005B675B" w:rsidRPr="0045213A" w:rsidRDefault="005B675B" w:rsidP="00D63765">
      <w:pPr>
        <w:ind w:firstLine="708"/>
        <w:jc w:val="both"/>
        <w:rPr>
          <w:sz w:val="28"/>
          <w:szCs w:val="28"/>
        </w:rPr>
      </w:pPr>
      <w:r w:rsidRPr="0045213A">
        <w:rPr>
          <w:sz w:val="28"/>
          <w:szCs w:val="28"/>
        </w:rPr>
        <w:t>Заслуженный коллектив самодеятельного художественного творчества Алтайского края образцовый ансамбль</w:t>
      </w:r>
      <w:r w:rsidR="00D63765" w:rsidRPr="0045213A">
        <w:rPr>
          <w:sz w:val="28"/>
          <w:szCs w:val="28"/>
        </w:rPr>
        <w:t xml:space="preserve"> современного танца «Серпантин» </w:t>
      </w:r>
      <w:r w:rsidRPr="0045213A">
        <w:rPr>
          <w:sz w:val="28"/>
          <w:szCs w:val="28"/>
        </w:rPr>
        <w:t xml:space="preserve">на </w:t>
      </w:r>
      <w:r w:rsidR="00D63765" w:rsidRPr="0045213A">
        <w:rPr>
          <w:sz w:val="28"/>
          <w:szCs w:val="28"/>
        </w:rPr>
        <w:t>4 Международном фестивале-</w:t>
      </w:r>
      <w:r w:rsidRPr="0045213A">
        <w:rPr>
          <w:sz w:val="28"/>
          <w:szCs w:val="28"/>
        </w:rPr>
        <w:t xml:space="preserve">конкурсе балетмейстерских работ современных направлений танца «Образ» </w:t>
      </w:r>
      <w:r w:rsidR="00D63765" w:rsidRPr="0045213A">
        <w:rPr>
          <w:sz w:val="28"/>
          <w:szCs w:val="28"/>
        </w:rPr>
        <w:t>(г. Барнаул) получил 3 д</w:t>
      </w:r>
      <w:r w:rsidRPr="0045213A">
        <w:rPr>
          <w:sz w:val="28"/>
          <w:szCs w:val="28"/>
        </w:rPr>
        <w:t>иплом</w:t>
      </w:r>
      <w:r w:rsidR="00D63765" w:rsidRPr="0045213A">
        <w:rPr>
          <w:sz w:val="28"/>
          <w:szCs w:val="28"/>
        </w:rPr>
        <w:t>а Лауреата 3 степени, 3 с</w:t>
      </w:r>
      <w:r w:rsidRPr="0045213A">
        <w:rPr>
          <w:sz w:val="28"/>
          <w:szCs w:val="28"/>
        </w:rPr>
        <w:t>пециальных д</w:t>
      </w:r>
      <w:r w:rsidR="00D63765" w:rsidRPr="0045213A">
        <w:rPr>
          <w:sz w:val="28"/>
          <w:szCs w:val="28"/>
        </w:rPr>
        <w:t>иплома за постановки</w:t>
      </w:r>
      <w:r w:rsidRPr="0045213A">
        <w:rPr>
          <w:sz w:val="28"/>
          <w:szCs w:val="28"/>
        </w:rPr>
        <w:t>;</w:t>
      </w:r>
      <w:r w:rsidR="00D63765" w:rsidRPr="0045213A">
        <w:rPr>
          <w:sz w:val="28"/>
          <w:szCs w:val="28"/>
        </w:rPr>
        <w:t xml:space="preserve"> </w:t>
      </w:r>
      <w:r w:rsidRPr="0045213A">
        <w:rPr>
          <w:sz w:val="28"/>
          <w:szCs w:val="28"/>
        </w:rPr>
        <w:t>на XIX Международном  фестиваля конкурса детского и юношеского творчества</w:t>
      </w:r>
      <w:r w:rsidR="00D63765" w:rsidRPr="0045213A">
        <w:rPr>
          <w:sz w:val="28"/>
          <w:szCs w:val="28"/>
        </w:rPr>
        <w:t xml:space="preserve"> </w:t>
      </w:r>
      <w:r w:rsidRPr="0045213A">
        <w:rPr>
          <w:sz w:val="28"/>
          <w:szCs w:val="28"/>
        </w:rPr>
        <w:t xml:space="preserve">«Слияние культур. Хореография и театр» </w:t>
      </w:r>
      <w:r w:rsidR="00D63765" w:rsidRPr="0045213A">
        <w:rPr>
          <w:sz w:val="28"/>
          <w:szCs w:val="28"/>
        </w:rPr>
        <w:t>(г.</w:t>
      </w:r>
      <w:r w:rsidRPr="0045213A">
        <w:rPr>
          <w:sz w:val="28"/>
          <w:szCs w:val="28"/>
        </w:rPr>
        <w:t xml:space="preserve"> Казань</w:t>
      </w:r>
      <w:r w:rsidR="00D63765" w:rsidRPr="0045213A">
        <w:rPr>
          <w:sz w:val="28"/>
          <w:szCs w:val="28"/>
        </w:rPr>
        <w:t>) – 4 Диплома Лауреата 2 степени</w:t>
      </w:r>
      <w:r w:rsidRPr="0045213A">
        <w:rPr>
          <w:sz w:val="28"/>
          <w:szCs w:val="28"/>
        </w:rPr>
        <w:t>;</w:t>
      </w:r>
      <w:r w:rsidR="00D63765" w:rsidRPr="0045213A">
        <w:rPr>
          <w:sz w:val="28"/>
          <w:szCs w:val="28"/>
        </w:rPr>
        <w:t xml:space="preserve"> </w:t>
      </w:r>
      <w:r w:rsidRPr="0045213A">
        <w:rPr>
          <w:sz w:val="28"/>
          <w:szCs w:val="28"/>
        </w:rPr>
        <w:t>на  4 Междуна</w:t>
      </w:r>
      <w:r w:rsidR="00D63765" w:rsidRPr="0045213A">
        <w:rPr>
          <w:sz w:val="28"/>
          <w:szCs w:val="28"/>
        </w:rPr>
        <w:t>родном  танцевальном фестивале</w:t>
      </w:r>
      <w:r w:rsidRPr="0045213A">
        <w:rPr>
          <w:sz w:val="28"/>
          <w:szCs w:val="28"/>
        </w:rPr>
        <w:t xml:space="preserve"> «Кубок Алтая»  </w:t>
      </w:r>
      <w:r w:rsidR="00D63765" w:rsidRPr="0045213A">
        <w:rPr>
          <w:sz w:val="28"/>
          <w:szCs w:val="28"/>
        </w:rPr>
        <w:t>(</w:t>
      </w:r>
      <w:r w:rsidRPr="0045213A">
        <w:rPr>
          <w:sz w:val="28"/>
          <w:szCs w:val="28"/>
        </w:rPr>
        <w:t>Горный Алтай,    база отдыха «Детская империя туризма»</w:t>
      </w:r>
      <w:r w:rsidR="00D63765" w:rsidRPr="0045213A">
        <w:rPr>
          <w:sz w:val="28"/>
          <w:szCs w:val="28"/>
        </w:rPr>
        <w:t>)</w:t>
      </w:r>
      <w:r w:rsidRPr="0045213A">
        <w:rPr>
          <w:sz w:val="28"/>
          <w:szCs w:val="28"/>
        </w:rPr>
        <w:t xml:space="preserve"> -  Диплом Лауреата 2 степени, Диплом 2 степени, 2 Диплома 3 степени;</w:t>
      </w:r>
    </w:p>
    <w:p w:rsidR="005B675B" w:rsidRPr="0045213A" w:rsidRDefault="005B675B" w:rsidP="005B675B">
      <w:pPr>
        <w:jc w:val="both"/>
        <w:rPr>
          <w:sz w:val="28"/>
          <w:szCs w:val="28"/>
        </w:rPr>
      </w:pPr>
      <w:r w:rsidRPr="0045213A">
        <w:rPr>
          <w:sz w:val="28"/>
          <w:szCs w:val="28"/>
        </w:rPr>
        <w:t>на  Всероссийском конкурсе вокально-хореограф</w:t>
      </w:r>
      <w:r w:rsidR="00D63765" w:rsidRPr="0045213A">
        <w:rPr>
          <w:sz w:val="28"/>
          <w:szCs w:val="28"/>
        </w:rPr>
        <w:t xml:space="preserve">ического творчества «Strekoza» </w:t>
      </w:r>
      <w:r w:rsidRPr="0045213A">
        <w:rPr>
          <w:sz w:val="28"/>
          <w:szCs w:val="28"/>
        </w:rPr>
        <w:t xml:space="preserve"> </w:t>
      </w:r>
      <w:r w:rsidR="00D63765" w:rsidRPr="0045213A">
        <w:rPr>
          <w:sz w:val="28"/>
          <w:szCs w:val="28"/>
        </w:rPr>
        <w:t>(г.Бердск) -</w:t>
      </w:r>
      <w:r w:rsidRPr="0045213A">
        <w:rPr>
          <w:sz w:val="28"/>
          <w:szCs w:val="28"/>
        </w:rPr>
        <w:t xml:space="preserve"> Гран-При , 2 -Диплома Лауреата 1 степени;</w:t>
      </w:r>
      <w:r w:rsidR="00D63765" w:rsidRPr="0045213A">
        <w:rPr>
          <w:sz w:val="28"/>
          <w:szCs w:val="28"/>
        </w:rPr>
        <w:t xml:space="preserve"> </w:t>
      </w:r>
      <w:r w:rsidRPr="0045213A">
        <w:rPr>
          <w:sz w:val="28"/>
          <w:szCs w:val="28"/>
        </w:rPr>
        <w:t>на Международном кон</w:t>
      </w:r>
      <w:r w:rsidR="00D63765" w:rsidRPr="0045213A">
        <w:rPr>
          <w:sz w:val="28"/>
          <w:szCs w:val="28"/>
        </w:rPr>
        <w:t>курсе-фестивале  «Наше время» (г. Новосибирск)</w:t>
      </w:r>
      <w:r w:rsidRPr="0045213A">
        <w:rPr>
          <w:sz w:val="28"/>
          <w:szCs w:val="28"/>
        </w:rPr>
        <w:t xml:space="preserve">  -Диплом 1 степени .</w:t>
      </w:r>
    </w:p>
    <w:p w:rsidR="005B675B" w:rsidRPr="0045213A" w:rsidRDefault="005B675B" w:rsidP="005B675B">
      <w:pPr>
        <w:jc w:val="both"/>
        <w:rPr>
          <w:sz w:val="28"/>
          <w:szCs w:val="28"/>
        </w:rPr>
      </w:pPr>
      <w:r w:rsidRPr="0045213A">
        <w:rPr>
          <w:sz w:val="28"/>
          <w:szCs w:val="28"/>
        </w:rPr>
        <w:t> </w:t>
      </w:r>
      <w:r w:rsidRPr="0045213A">
        <w:rPr>
          <w:sz w:val="28"/>
          <w:szCs w:val="28"/>
        </w:rPr>
        <w:tab/>
        <w:t>Образцовый вокальный ансамбль «Радоница» на Международном фести</w:t>
      </w:r>
      <w:r w:rsidR="00D63765" w:rsidRPr="0045213A">
        <w:rPr>
          <w:sz w:val="28"/>
          <w:szCs w:val="28"/>
        </w:rPr>
        <w:t>вале-конкурсе «Радуга талантов» (г. Сочи) завоевал</w:t>
      </w:r>
      <w:r w:rsidRPr="0045213A">
        <w:rPr>
          <w:sz w:val="28"/>
          <w:szCs w:val="28"/>
        </w:rPr>
        <w:t xml:space="preserve"> «Приз зрительских симпатий», 5 -Дипломов Лауреата 1 степени</w:t>
      </w:r>
      <w:r w:rsidR="00D63765" w:rsidRPr="0045213A">
        <w:rPr>
          <w:sz w:val="28"/>
          <w:szCs w:val="28"/>
        </w:rPr>
        <w:t>, 4 Дипломов Лауреата 2 степени</w:t>
      </w:r>
      <w:r w:rsidRPr="0045213A">
        <w:rPr>
          <w:sz w:val="28"/>
          <w:szCs w:val="28"/>
        </w:rPr>
        <w:t xml:space="preserve">, </w:t>
      </w:r>
      <w:r w:rsidR="00D63765" w:rsidRPr="0045213A">
        <w:rPr>
          <w:sz w:val="28"/>
          <w:szCs w:val="28"/>
        </w:rPr>
        <w:t>5  Дипломов Лауреата 3 степени.</w:t>
      </w:r>
    </w:p>
    <w:p w:rsidR="005B675B" w:rsidRPr="0045213A" w:rsidRDefault="005B675B" w:rsidP="005B675B">
      <w:pPr>
        <w:jc w:val="both"/>
        <w:rPr>
          <w:sz w:val="28"/>
          <w:szCs w:val="28"/>
        </w:rPr>
      </w:pPr>
      <w:r w:rsidRPr="0045213A">
        <w:rPr>
          <w:sz w:val="28"/>
          <w:szCs w:val="28"/>
        </w:rPr>
        <w:t> </w:t>
      </w:r>
      <w:r w:rsidR="00D63765" w:rsidRPr="0045213A">
        <w:rPr>
          <w:sz w:val="28"/>
          <w:szCs w:val="28"/>
        </w:rPr>
        <w:tab/>
        <w:t>Образцовый театр песни «Мечта» на ХХ юбилейном открытом краевом конкурсе вокалистов «Золотая нота» (г.</w:t>
      </w:r>
      <w:r w:rsidR="004E0CD9" w:rsidRPr="0045213A">
        <w:rPr>
          <w:sz w:val="28"/>
          <w:szCs w:val="28"/>
        </w:rPr>
        <w:t xml:space="preserve"> </w:t>
      </w:r>
      <w:r w:rsidR="00D63765" w:rsidRPr="0045213A">
        <w:rPr>
          <w:sz w:val="28"/>
          <w:szCs w:val="28"/>
        </w:rPr>
        <w:t>Барнаул) завоевал</w:t>
      </w:r>
      <w:r w:rsidRPr="0045213A">
        <w:rPr>
          <w:sz w:val="28"/>
          <w:szCs w:val="28"/>
        </w:rPr>
        <w:t xml:space="preserve"> 2 Диплома Лауреата, 1 Диплом 1 степени, 3 Диплома 2 степени, 4 Диплома 3 степени, 3 Диплома участника;</w:t>
      </w:r>
      <w:r w:rsidR="00D63765" w:rsidRPr="0045213A">
        <w:rPr>
          <w:sz w:val="28"/>
          <w:szCs w:val="28"/>
        </w:rPr>
        <w:t xml:space="preserve"> </w:t>
      </w:r>
      <w:r w:rsidRPr="0045213A">
        <w:rPr>
          <w:sz w:val="28"/>
          <w:szCs w:val="28"/>
        </w:rPr>
        <w:t>на Международном фестивале – конкурсе  «Мы вместе»</w:t>
      </w:r>
      <w:r w:rsidR="00D63765" w:rsidRPr="0045213A">
        <w:rPr>
          <w:sz w:val="28"/>
          <w:szCs w:val="28"/>
        </w:rPr>
        <w:t xml:space="preserve"> </w:t>
      </w:r>
      <w:r w:rsidRPr="0045213A">
        <w:rPr>
          <w:sz w:val="28"/>
          <w:szCs w:val="28"/>
        </w:rPr>
        <w:t xml:space="preserve"> </w:t>
      </w:r>
      <w:r w:rsidR="00D63765" w:rsidRPr="0045213A">
        <w:rPr>
          <w:sz w:val="28"/>
          <w:szCs w:val="28"/>
        </w:rPr>
        <w:t>(</w:t>
      </w:r>
      <w:r w:rsidRPr="0045213A">
        <w:rPr>
          <w:sz w:val="28"/>
          <w:szCs w:val="28"/>
        </w:rPr>
        <w:t>г.</w:t>
      </w:r>
      <w:r w:rsidR="00D63765" w:rsidRPr="0045213A">
        <w:rPr>
          <w:sz w:val="28"/>
          <w:szCs w:val="28"/>
        </w:rPr>
        <w:t xml:space="preserve"> </w:t>
      </w:r>
      <w:r w:rsidRPr="0045213A">
        <w:rPr>
          <w:sz w:val="28"/>
          <w:szCs w:val="28"/>
        </w:rPr>
        <w:t>Новосибирск</w:t>
      </w:r>
      <w:r w:rsidR="00D63765" w:rsidRPr="0045213A">
        <w:rPr>
          <w:sz w:val="28"/>
          <w:szCs w:val="28"/>
        </w:rPr>
        <w:t>)</w:t>
      </w:r>
      <w:r w:rsidRPr="0045213A">
        <w:rPr>
          <w:sz w:val="28"/>
          <w:szCs w:val="28"/>
        </w:rPr>
        <w:t xml:space="preserve"> - 4  Диплома Лауреата 1 степени, 5 Дипломов Лауреата 2 степени, 3 Диплома Лауреата 3 степени, 1 Дипломант 1 степени, 2 Дипломантов 2 степе</w:t>
      </w:r>
      <w:r w:rsidR="001722C7" w:rsidRPr="0045213A">
        <w:rPr>
          <w:sz w:val="28"/>
          <w:szCs w:val="28"/>
        </w:rPr>
        <w:t>ни, 1 Диплом фестиваля «За лучшую</w:t>
      </w:r>
      <w:r w:rsidRPr="0045213A">
        <w:rPr>
          <w:sz w:val="28"/>
          <w:szCs w:val="28"/>
        </w:rPr>
        <w:t xml:space="preserve"> педагогическую работу</w:t>
      </w:r>
      <w:r w:rsidR="001722C7" w:rsidRPr="0045213A">
        <w:rPr>
          <w:sz w:val="28"/>
          <w:szCs w:val="28"/>
        </w:rPr>
        <w:t>»</w:t>
      </w:r>
      <w:r w:rsidRPr="0045213A">
        <w:rPr>
          <w:sz w:val="28"/>
          <w:szCs w:val="28"/>
        </w:rPr>
        <w:t>.</w:t>
      </w:r>
    </w:p>
    <w:p w:rsidR="005B675B" w:rsidRPr="0045213A" w:rsidRDefault="00D63765" w:rsidP="00D63765">
      <w:pPr>
        <w:ind w:firstLine="708"/>
        <w:jc w:val="both"/>
        <w:rPr>
          <w:sz w:val="28"/>
          <w:szCs w:val="28"/>
        </w:rPr>
      </w:pPr>
      <w:r w:rsidRPr="0045213A">
        <w:rPr>
          <w:sz w:val="28"/>
          <w:szCs w:val="28"/>
        </w:rPr>
        <w:t>Коллективы Городского Дворца культуры</w:t>
      </w:r>
      <w:r w:rsidR="005B675B" w:rsidRPr="0045213A">
        <w:rPr>
          <w:sz w:val="28"/>
          <w:szCs w:val="28"/>
        </w:rPr>
        <w:t xml:space="preserve"> приняли участие на VII краевого фестиваля-конкурса инструментальной музыки «Звени, струна!» имени Е.И. Борисов в г. Барнауле</w:t>
      </w:r>
      <w:r w:rsidRPr="0045213A">
        <w:rPr>
          <w:sz w:val="28"/>
          <w:szCs w:val="28"/>
        </w:rPr>
        <w:t xml:space="preserve"> завоевав:</w:t>
      </w:r>
    </w:p>
    <w:p w:rsidR="005B675B" w:rsidRPr="0045213A" w:rsidRDefault="00D63765" w:rsidP="005B675B">
      <w:pPr>
        <w:jc w:val="both"/>
        <w:rPr>
          <w:sz w:val="28"/>
          <w:szCs w:val="28"/>
        </w:rPr>
      </w:pPr>
      <w:r w:rsidRPr="0045213A">
        <w:rPr>
          <w:sz w:val="28"/>
          <w:szCs w:val="28"/>
        </w:rPr>
        <w:t>- ф</w:t>
      </w:r>
      <w:r w:rsidR="005B675B" w:rsidRPr="0045213A">
        <w:rPr>
          <w:sz w:val="28"/>
          <w:szCs w:val="28"/>
        </w:rPr>
        <w:t>ольклорный ансамбль «Яр-Марка</w:t>
      </w:r>
      <w:r w:rsidRPr="0045213A">
        <w:rPr>
          <w:sz w:val="28"/>
          <w:szCs w:val="28"/>
        </w:rPr>
        <w:t>»</w:t>
      </w:r>
      <w:r w:rsidR="005B675B" w:rsidRPr="0045213A">
        <w:rPr>
          <w:sz w:val="28"/>
          <w:szCs w:val="28"/>
        </w:rPr>
        <w:t xml:space="preserve"> -</w:t>
      </w:r>
      <w:r w:rsidRPr="0045213A">
        <w:rPr>
          <w:sz w:val="28"/>
          <w:szCs w:val="28"/>
        </w:rPr>
        <w:t xml:space="preserve"> </w:t>
      </w:r>
      <w:r w:rsidR="005B675B" w:rsidRPr="0045213A">
        <w:rPr>
          <w:sz w:val="28"/>
          <w:szCs w:val="28"/>
        </w:rPr>
        <w:t>Диплом 1 степени; специальный приз;</w:t>
      </w:r>
    </w:p>
    <w:p w:rsidR="005B675B" w:rsidRPr="0045213A" w:rsidRDefault="005B675B" w:rsidP="005B675B">
      <w:pPr>
        <w:jc w:val="both"/>
        <w:rPr>
          <w:sz w:val="28"/>
          <w:szCs w:val="28"/>
        </w:rPr>
      </w:pPr>
      <w:r w:rsidRPr="0045213A">
        <w:rPr>
          <w:sz w:val="28"/>
          <w:szCs w:val="28"/>
        </w:rPr>
        <w:t>- Народный ансамбль гитаристов</w:t>
      </w:r>
      <w:r w:rsidR="00D63765" w:rsidRPr="0045213A">
        <w:rPr>
          <w:sz w:val="28"/>
          <w:szCs w:val="28"/>
        </w:rPr>
        <w:t xml:space="preserve"> </w:t>
      </w:r>
      <w:r w:rsidRPr="0045213A">
        <w:rPr>
          <w:sz w:val="28"/>
          <w:szCs w:val="28"/>
        </w:rPr>
        <w:t>- Диплом 3 степени.</w:t>
      </w:r>
    </w:p>
    <w:p w:rsidR="005B675B" w:rsidRPr="0045213A" w:rsidRDefault="005B675B" w:rsidP="00D63765">
      <w:pPr>
        <w:ind w:firstLine="708"/>
        <w:jc w:val="both"/>
        <w:rPr>
          <w:sz w:val="28"/>
          <w:szCs w:val="28"/>
        </w:rPr>
      </w:pPr>
      <w:r w:rsidRPr="0045213A">
        <w:rPr>
          <w:sz w:val="28"/>
          <w:szCs w:val="28"/>
        </w:rPr>
        <w:t>Ф</w:t>
      </w:r>
      <w:r w:rsidR="00D63765" w:rsidRPr="0045213A">
        <w:rPr>
          <w:sz w:val="28"/>
          <w:szCs w:val="28"/>
        </w:rPr>
        <w:t xml:space="preserve">ольклорный ансамбль «Яр-Марка» </w:t>
      </w:r>
      <w:r w:rsidRPr="0045213A">
        <w:rPr>
          <w:sz w:val="28"/>
          <w:szCs w:val="28"/>
        </w:rPr>
        <w:t>на XIV Всероссийском фестивале-конкурс</w:t>
      </w:r>
      <w:r w:rsidR="00D63765" w:rsidRPr="0045213A">
        <w:rPr>
          <w:sz w:val="28"/>
          <w:szCs w:val="28"/>
        </w:rPr>
        <w:t>е</w:t>
      </w:r>
      <w:r w:rsidRPr="0045213A">
        <w:rPr>
          <w:sz w:val="28"/>
          <w:szCs w:val="28"/>
        </w:rPr>
        <w:t xml:space="preserve"> народных хоров и ансамблей «Поет село родное» </w:t>
      </w:r>
      <w:r w:rsidR="00D63765" w:rsidRPr="0045213A">
        <w:rPr>
          <w:sz w:val="28"/>
          <w:szCs w:val="28"/>
        </w:rPr>
        <w:t xml:space="preserve">завоевал </w:t>
      </w:r>
      <w:r w:rsidRPr="0045213A">
        <w:rPr>
          <w:sz w:val="28"/>
          <w:szCs w:val="28"/>
        </w:rPr>
        <w:t>Диплом 1 степени;</w:t>
      </w:r>
      <w:r w:rsidR="00D63765" w:rsidRPr="0045213A">
        <w:rPr>
          <w:sz w:val="28"/>
          <w:szCs w:val="28"/>
        </w:rPr>
        <w:t xml:space="preserve"> </w:t>
      </w:r>
      <w:r w:rsidRPr="0045213A">
        <w:rPr>
          <w:bCs/>
          <w:color w:val="151515"/>
          <w:sz w:val="28"/>
          <w:szCs w:val="28"/>
          <w:bdr w:val="none" w:sz="0" w:space="0" w:color="auto" w:frame="1"/>
          <w:shd w:val="clear" w:color="auto" w:fill="FFFFFF"/>
        </w:rPr>
        <w:t xml:space="preserve">на </w:t>
      </w:r>
      <w:r w:rsidRPr="0045213A">
        <w:rPr>
          <w:rStyle w:val="afb"/>
          <w:i w:val="0"/>
          <w:color w:val="151515"/>
          <w:sz w:val="28"/>
          <w:szCs w:val="28"/>
          <w:bdr w:val="none" w:sz="0" w:space="0" w:color="auto" w:frame="1"/>
          <w:shd w:val="clear" w:color="auto" w:fill="FFFFFF"/>
        </w:rPr>
        <w:t>XV международный фестиваль русского искусства «Прииртышские напевы» Казахстане (г. Семей) - Гран-При фестиваля;</w:t>
      </w:r>
      <w:r w:rsidR="00D63765" w:rsidRPr="0045213A">
        <w:rPr>
          <w:rStyle w:val="afb"/>
          <w:i w:val="0"/>
          <w:iCs w:val="0"/>
          <w:sz w:val="28"/>
          <w:szCs w:val="28"/>
        </w:rPr>
        <w:t xml:space="preserve"> </w:t>
      </w:r>
      <w:r w:rsidRPr="0045213A">
        <w:rPr>
          <w:sz w:val="28"/>
          <w:szCs w:val="28"/>
        </w:rPr>
        <w:t>на Международном Маланинском конкурсе-фестивале в г. Новосибирске – Диплом Лауреата.</w:t>
      </w:r>
    </w:p>
    <w:p w:rsidR="005B675B" w:rsidRPr="0045213A" w:rsidRDefault="005B675B" w:rsidP="005B675B">
      <w:pPr>
        <w:jc w:val="both"/>
        <w:rPr>
          <w:sz w:val="28"/>
          <w:szCs w:val="28"/>
        </w:rPr>
      </w:pPr>
      <w:r w:rsidRPr="0045213A">
        <w:rPr>
          <w:sz w:val="28"/>
          <w:szCs w:val="28"/>
        </w:rPr>
        <w:tab/>
        <w:t>Народный молодежный театр «Экс</w:t>
      </w:r>
      <w:r w:rsidR="00D63765" w:rsidRPr="0045213A">
        <w:rPr>
          <w:sz w:val="28"/>
          <w:szCs w:val="28"/>
        </w:rPr>
        <w:t>п</w:t>
      </w:r>
      <w:r w:rsidRPr="0045213A">
        <w:rPr>
          <w:sz w:val="28"/>
          <w:szCs w:val="28"/>
        </w:rPr>
        <w:t>ресс» на  Всероссийском фестивале «Шукшинские дни на Алтае», на региональном фестивале сценического воплощения шукшинской прозы «Характеры»</w:t>
      </w:r>
      <w:r w:rsidR="00D63765" w:rsidRPr="0045213A">
        <w:rPr>
          <w:sz w:val="28"/>
          <w:szCs w:val="28"/>
        </w:rPr>
        <w:t xml:space="preserve"> получил</w:t>
      </w:r>
      <w:r w:rsidRPr="0045213A">
        <w:rPr>
          <w:sz w:val="28"/>
          <w:szCs w:val="28"/>
        </w:rPr>
        <w:t xml:space="preserve"> Диплом Лауреата.</w:t>
      </w:r>
    </w:p>
    <w:p w:rsidR="005B675B" w:rsidRPr="0045213A" w:rsidRDefault="005B675B" w:rsidP="005B675B">
      <w:pPr>
        <w:jc w:val="both"/>
        <w:rPr>
          <w:sz w:val="28"/>
          <w:szCs w:val="28"/>
        </w:rPr>
      </w:pPr>
    </w:p>
    <w:p w:rsidR="005B675B" w:rsidRPr="0045213A" w:rsidRDefault="005B675B" w:rsidP="005B675B">
      <w:pPr>
        <w:jc w:val="both"/>
        <w:rPr>
          <w:sz w:val="28"/>
          <w:szCs w:val="28"/>
        </w:rPr>
      </w:pPr>
    </w:p>
    <w:p w:rsidR="00C33329" w:rsidRPr="0045213A" w:rsidRDefault="00C33329" w:rsidP="005D2412">
      <w:pPr>
        <w:ind w:firstLine="709"/>
        <w:jc w:val="both"/>
        <w:rPr>
          <w:sz w:val="28"/>
          <w:szCs w:val="28"/>
        </w:rPr>
      </w:pPr>
    </w:p>
    <w:p w:rsidR="00C505D3" w:rsidRPr="0045213A" w:rsidRDefault="00C505D3" w:rsidP="005D2412">
      <w:pPr>
        <w:suppressAutoHyphens/>
        <w:autoSpaceDE w:val="0"/>
        <w:autoSpaceDN w:val="0"/>
        <w:adjustRightInd w:val="0"/>
        <w:ind w:firstLine="709"/>
        <w:jc w:val="both"/>
        <w:rPr>
          <w:sz w:val="28"/>
          <w:szCs w:val="28"/>
        </w:rPr>
      </w:pPr>
    </w:p>
    <w:p w:rsidR="003878DF" w:rsidRPr="0045213A" w:rsidRDefault="003878DF" w:rsidP="005D2412">
      <w:pPr>
        <w:suppressAutoHyphens/>
        <w:autoSpaceDE w:val="0"/>
        <w:autoSpaceDN w:val="0"/>
        <w:adjustRightInd w:val="0"/>
        <w:ind w:firstLine="709"/>
        <w:jc w:val="both"/>
        <w:rPr>
          <w:sz w:val="28"/>
          <w:szCs w:val="28"/>
        </w:rPr>
      </w:pPr>
    </w:p>
    <w:p w:rsidR="003878DF" w:rsidRPr="0045213A" w:rsidRDefault="003878DF" w:rsidP="005D2412">
      <w:pPr>
        <w:suppressAutoHyphens/>
        <w:autoSpaceDE w:val="0"/>
        <w:autoSpaceDN w:val="0"/>
        <w:adjustRightInd w:val="0"/>
        <w:ind w:firstLine="709"/>
        <w:jc w:val="both"/>
        <w:rPr>
          <w:sz w:val="28"/>
          <w:szCs w:val="28"/>
        </w:rPr>
      </w:pPr>
    </w:p>
    <w:p w:rsidR="007E0C4B" w:rsidRPr="0045213A" w:rsidRDefault="007E0C4B" w:rsidP="005D2412">
      <w:pPr>
        <w:ind w:right="-427"/>
        <w:jc w:val="both"/>
        <w:rPr>
          <w:b/>
          <w:sz w:val="28"/>
          <w:szCs w:val="28"/>
        </w:rPr>
      </w:pPr>
    </w:p>
    <w:p w:rsidR="007E0C4B" w:rsidRPr="0045213A" w:rsidRDefault="007E0C4B" w:rsidP="005D2412">
      <w:pPr>
        <w:jc w:val="both"/>
        <w:rPr>
          <w:b/>
          <w:sz w:val="28"/>
          <w:szCs w:val="28"/>
        </w:rPr>
      </w:pPr>
    </w:p>
    <w:p w:rsidR="007E0C4B" w:rsidRPr="0045213A" w:rsidRDefault="007E0C4B" w:rsidP="0093333B">
      <w:pPr>
        <w:jc w:val="center"/>
        <w:rPr>
          <w:b/>
          <w:sz w:val="28"/>
          <w:szCs w:val="28"/>
        </w:rPr>
      </w:pPr>
      <w:r w:rsidRPr="0045213A">
        <w:rPr>
          <w:b/>
          <w:sz w:val="28"/>
          <w:szCs w:val="28"/>
        </w:rPr>
        <w:lastRenderedPageBreak/>
        <w:t>Основные мероприяти</w:t>
      </w:r>
      <w:r w:rsidR="00B941BB">
        <w:rPr>
          <w:b/>
          <w:sz w:val="28"/>
          <w:szCs w:val="28"/>
        </w:rPr>
        <w:t>я, планируемые по отрасли в 2019</w:t>
      </w:r>
      <w:r w:rsidRPr="0045213A">
        <w:rPr>
          <w:b/>
          <w:sz w:val="28"/>
          <w:szCs w:val="28"/>
        </w:rPr>
        <w:t xml:space="preserve"> году.</w:t>
      </w:r>
    </w:p>
    <w:p w:rsidR="007E0C4B" w:rsidRPr="0045213A" w:rsidRDefault="007E0C4B" w:rsidP="0093333B">
      <w:pPr>
        <w:jc w:val="center"/>
        <w:rPr>
          <w:b/>
          <w:sz w:val="28"/>
          <w:szCs w:val="28"/>
        </w:rPr>
      </w:pPr>
    </w:p>
    <w:p w:rsidR="003878DF" w:rsidRPr="0045213A" w:rsidRDefault="003878DF" w:rsidP="005D2412">
      <w:pPr>
        <w:ind w:firstLine="708"/>
        <w:jc w:val="both"/>
        <w:rPr>
          <w:sz w:val="28"/>
          <w:szCs w:val="28"/>
        </w:rPr>
      </w:pPr>
    </w:p>
    <w:p w:rsidR="007E0C4B" w:rsidRPr="0045213A" w:rsidRDefault="007E0C4B" w:rsidP="005D2412">
      <w:pPr>
        <w:ind w:firstLine="708"/>
        <w:jc w:val="both"/>
        <w:rPr>
          <w:sz w:val="28"/>
          <w:szCs w:val="28"/>
        </w:rPr>
      </w:pPr>
      <w:r w:rsidRPr="0045213A">
        <w:rPr>
          <w:sz w:val="28"/>
          <w:szCs w:val="28"/>
        </w:rPr>
        <w:t xml:space="preserve">Основными мероприятиями </w:t>
      </w:r>
      <w:r w:rsidR="00B941BB">
        <w:rPr>
          <w:sz w:val="28"/>
          <w:szCs w:val="28"/>
        </w:rPr>
        <w:t xml:space="preserve">в 2019 году </w:t>
      </w:r>
      <w:r w:rsidRPr="0045213A">
        <w:rPr>
          <w:sz w:val="28"/>
          <w:szCs w:val="28"/>
        </w:rPr>
        <w:t xml:space="preserve">являются </w:t>
      </w:r>
      <w:r w:rsidR="0093333B" w:rsidRPr="0045213A">
        <w:rPr>
          <w:sz w:val="28"/>
          <w:szCs w:val="28"/>
        </w:rPr>
        <w:t xml:space="preserve">мероприятия Года театра, Десятилетия Детства, </w:t>
      </w:r>
      <w:r w:rsidRPr="0045213A">
        <w:rPr>
          <w:sz w:val="28"/>
          <w:szCs w:val="28"/>
        </w:rPr>
        <w:t>праздничные и тематические программы, посвященные календарным датам и государственным праздника</w:t>
      </w:r>
      <w:r w:rsidR="00C85857" w:rsidRPr="0045213A">
        <w:rPr>
          <w:sz w:val="28"/>
          <w:szCs w:val="28"/>
        </w:rPr>
        <w:t xml:space="preserve">м. </w:t>
      </w:r>
    </w:p>
    <w:p w:rsidR="00C85857" w:rsidRPr="0045213A" w:rsidRDefault="00C85857" w:rsidP="005D2412">
      <w:pPr>
        <w:ind w:firstLine="708"/>
        <w:jc w:val="both"/>
        <w:rPr>
          <w:sz w:val="28"/>
          <w:szCs w:val="28"/>
        </w:rPr>
      </w:pPr>
    </w:p>
    <w:tbl>
      <w:tblPr>
        <w:tblStyle w:val="a5"/>
        <w:tblW w:w="10207" w:type="dxa"/>
        <w:tblInd w:w="-318" w:type="dxa"/>
        <w:tblLayout w:type="fixed"/>
        <w:tblLook w:val="04A0" w:firstRow="1" w:lastRow="0" w:firstColumn="1" w:lastColumn="0" w:noHBand="0" w:noVBand="1"/>
      </w:tblPr>
      <w:tblGrid>
        <w:gridCol w:w="1702"/>
        <w:gridCol w:w="3544"/>
        <w:gridCol w:w="2410"/>
        <w:gridCol w:w="2551"/>
      </w:tblGrid>
      <w:tr w:rsidR="00567399" w:rsidRPr="0045213A" w:rsidTr="00C9181F">
        <w:tc>
          <w:tcPr>
            <w:tcW w:w="1702" w:type="dxa"/>
          </w:tcPr>
          <w:p w:rsidR="00567399" w:rsidRPr="0045213A" w:rsidRDefault="00567399" w:rsidP="005D2412">
            <w:pPr>
              <w:jc w:val="both"/>
              <w:rPr>
                <w:b/>
                <w:sz w:val="28"/>
                <w:szCs w:val="28"/>
              </w:rPr>
            </w:pPr>
            <w:r w:rsidRPr="0045213A">
              <w:rPr>
                <w:b/>
                <w:sz w:val="28"/>
                <w:szCs w:val="28"/>
              </w:rPr>
              <w:t>МЕСЯЦ</w:t>
            </w:r>
          </w:p>
        </w:tc>
        <w:tc>
          <w:tcPr>
            <w:tcW w:w="3544" w:type="dxa"/>
          </w:tcPr>
          <w:p w:rsidR="00567399" w:rsidRPr="0045213A" w:rsidRDefault="00567399" w:rsidP="005D2412">
            <w:pPr>
              <w:jc w:val="both"/>
              <w:rPr>
                <w:b/>
                <w:sz w:val="28"/>
                <w:szCs w:val="28"/>
              </w:rPr>
            </w:pPr>
            <w:r w:rsidRPr="0045213A">
              <w:rPr>
                <w:b/>
                <w:sz w:val="28"/>
                <w:szCs w:val="28"/>
              </w:rPr>
              <w:t>МЕРОПРИЯТИЕ</w:t>
            </w:r>
          </w:p>
        </w:tc>
        <w:tc>
          <w:tcPr>
            <w:tcW w:w="2410" w:type="dxa"/>
          </w:tcPr>
          <w:p w:rsidR="00567399" w:rsidRPr="0045213A" w:rsidRDefault="00567399" w:rsidP="005D2412">
            <w:pPr>
              <w:jc w:val="both"/>
              <w:rPr>
                <w:b/>
                <w:sz w:val="28"/>
                <w:szCs w:val="28"/>
              </w:rPr>
            </w:pPr>
            <w:r w:rsidRPr="0045213A">
              <w:rPr>
                <w:b/>
                <w:sz w:val="28"/>
                <w:szCs w:val="28"/>
              </w:rPr>
              <w:t>МЕСТО ПРОВЕДЕНИЯ</w:t>
            </w:r>
          </w:p>
        </w:tc>
        <w:tc>
          <w:tcPr>
            <w:tcW w:w="2551" w:type="dxa"/>
          </w:tcPr>
          <w:p w:rsidR="00567399" w:rsidRPr="0045213A" w:rsidRDefault="00567399" w:rsidP="005D2412">
            <w:pPr>
              <w:jc w:val="both"/>
              <w:rPr>
                <w:b/>
                <w:sz w:val="28"/>
                <w:szCs w:val="28"/>
              </w:rPr>
            </w:pPr>
            <w:r w:rsidRPr="0045213A">
              <w:rPr>
                <w:b/>
                <w:sz w:val="28"/>
                <w:szCs w:val="28"/>
              </w:rPr>
              <w:t>ОТВЕТСТВЕННЫЕ</w:t>
            </w:r>
          </w:p>
        </w:tc>
      </w:tr>
      <w:tr w:rsidR="00567399" w:rsidRPr="0045213A" w:rsidTr="00C9181F">
        <w:tc>
          <w:tcPr>
            <w:tcW w:w="1702" w:type="dxa"/>
            <w:vMerge w:val="restart"/>
          </w:tcPr>
          <w:p w:rsidR="00567399" w:rsidRPr="0045213A" w:rsidRDefault="00BB3C70" w:rsidP="005D2412">
            <w:pPr>
              <w:jc w:val="both"/>
              <w:rPr>
                <w:sz w:val="28"/>
                <w:szCs w:val="28"/>
              </w:rPr>
            </w:pPr>
            <w:r w:rsidRPr="0045213A">
              <w:rPr>
                <w:sz w:val="28"/>
                <w:szCs w:val="28"/>
              </w:rPr>
              <w:t>ЯНВАРЬ</w:t>
            </w:r>
          </w:p>
        </w:tc>
        <w:tc>
          <w:tcPr>
            <w:tcW w:w="3544" w:type="dxa"/>
          </w:tcPr>
          <w:p w:rsidR="00567399" w:rsidRPr="0045213A" w:rsidRDefault="003878DF" w:rsidP="005D2412">
            <w:pPr>
              <w:jc w:val="both"/>
              <w:rPr>
                <w:sz w:val="28"/>
                <w:szCs w:val="28"/>
              </w:rPr>
            </w:pPr>
            <w:r w:rsidRPr="0045213A">
              <w:rPr>
                <w:sz w:val="28"/>
                <w:szCs w:val="28"/>
              </w:rPr>
              <w:t>«Рождество. Молитва. Любовь</w:t>
            </w:r>
            <w:r w:rsidR="00567399" w:rsidRPr="0045213A">
              <w:rPr>
                <w:sz w:val="28"/>
                <w:szCs w:val="28"/>
              </w:rPr>
              <w:t xml:space="preserve">» - </w:t>
            </w:r>
            <w:r w:rsidRPr="0045213A">
              <w:rPr>
                <w:sz w:val="28"/>
                <w:szCs w:val="28"/>
              </w:rPr>
              <w:t>благотворительный концерт в рамках краевого марафона «Поддержим ребенка»</w:t>
            </w:r>
          </w:p>
        </w:tc>
        <w:tc>
          <w:tcPr>
            <w:tcW w:w="2410" w:type="dxa"/>
          </w:tcPr>
          <w:p w:rsidR="00567399" w:rsidRPr="0045213A" w:rsidRDefault="00567399" w:rsidP="005D2412">
            <w:pPr>
              <w:jc w:val="both"/>
              <w:rPr>
                <w:sz w:val="28"/>
                <w:szCs w:val="28"/>
              </w:rPr>
            </w:pPr>
            <w:r w:rsidRPr="0045213A">
              <w:rPr>
                <w:sz w:val="28"/>
                <w:szCs w:val="28"/>
              </w:rPr>
              <w:t>ГДК</w:t>
            </w:r>
          </w:p>
        </w:tc>
        <w:tc>
          <w:tcPr>
            <w:tcW w:w="2551" w:type="dxa"/>
          </w:tcPr>
          <w:p w:rsidR="00567399" w:rsidRPr="0045213A" w:rsidRDefault="00567399" w:rsidP="005D2412">
            <w:pPr>
              <w:jc w:val="both"/>
              <w:rPr>
                <w:sz w:val="28"/>
                <w:szCs w:val="28"/>
              </w:rPr>
            </w:pPr>
            <w:r w:rsidRPr="0045213A">
              <w:rPr>
                <w:sz w:val="28"/>
                <w:szCs w:val="28"/>
              </w:rPr>
              <w:t>ГДК</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3878DF" w:rsidP="005D2412">
            <w:pPr>
              <w:jc w:val="both"/>
              <w:rPr>
                <w:sz w:val="28"/>
                <w:szCs w:val="28"/>
              </w:rPr>
            </w:pPr>
            <w:r w:rsidRPr="0045213A">
              <w:rPr>
                <w:sz w:val="28"/>
                <w:szCs w:val="28"/>
              </w:rPr>
              <w:t>«Театр - детям</w:t>
            </w:r>
            <w:r w:rsidR="00BB3C70" w:rsidRPr="0045213A">
              <w:rPr>
                <w:sz w:val="28"/>
                <w:szCs w:val="28"/>
              </w:rPr>
              <w:t>» - открытие</w:t>
            </w:r>
            <w:r w:rsidRPr="0045213A">
              <w:rPr>
                <w:sz w:val="28"/>
                <w:szCs w:val="28"/>
              </w:rPr>
              <w:t xml:space="preserve"> Года театра</w:t>
            </w:r>
            <w:r w:rsidR="00BB3C70" w:rsidRPr="0045213A">
              <w:rPr>
                <w:sz w:val="28"/>
                <w:szCs w:val="28"/>
              </w:rPr>
              <w:t xml:space="preserve"> </w:t>
            </w:r>
            <w:r w:rsidRPr="0045213A">
              <w:rPr>
                <w:sz w:val="28"/>
                <w:szCs w:val="28"/>
              </w:rPr>
              <w:t xml:space="preserve">в рамках </w:t>
            </w:r>
            <w:r w:rsidR="00BB3C70" w:rsidRPr="0045213A">
              <w:rPr>
                <w:sz w:val="28"/>
                <w:szCs w:val="28"/>
              </w:rPr>
              <w:t>Десятилетия Детства</w:t>
            </w:r>
          </w:p>
        </w:tc>
        <w:tc>
          <w:tcPr>
            <w:tcW w:w="2410" w:type="dxa"/>
          </w:tcPr>
          <w:p w:rsidR="00BB3C70" w:rsidRPr="0045213A" w:rsidRDefault="00BB3C70" w:rsidP="005D2412">
            <w:pPr>
              <w:jc w:val="both"/>
              <w:rPr>
                <w:sz w:val="28"/>
                <w:szCs w:val="28"/>
              </w:rPr>
            </w:pPr>
            <w:r w:rsidRPr="0045213A">
              <w:rPr>
                <w:sz w:val="28"/>
                <w:szCs w:val="28"/>
              </w:rPr>
              <w:t>ГДК</w:t>
            </w:r>
          </w:p>
        </w:tc>
        <w:tc>
          <w:tcPr>
            <w:tcW w:w="2551" w:type="dxa"/>
          </w:tcPr>
          <w:p w:rsidR="00BB3C70" w:rsidRPr="0045213A" w:rsidRDefault="00BB3C70" w:rsidP="005D2412">
            <w:pPr>
              <w:jc w:val="both"/>
              <w:rPr>
                <w:sz w:val="28"/>
                <w:szCs w:val="28"/>
              </w:rPr>
            </w:pPr>
            <w:r w:rsidRPr="0045213A">
              <w:rPr>
                <w:sz w:val="28"/>
                <w:szCs w:val="28"/>
              </w:rPr>
              <w:t>ГДК</w:t>
            </w:r>
          </w:p>
        </w:tc>
      </w:tr>
      <w:tr w:rsidR="00BB3C70" w:rsidRPr="0045213A" w:rsidTr="00C9181F">
        <w:tc>
          <w:tcPr>
            <w:tcW w:w="1702" w:type="dxa"/>
            <w:vMerge w:val="restart"/>
          </w:tcPr>
          <w:p w:rsidR="00BB3C70" w:rsidRPr="0045213A" w:rsidRDefault="00BB3C70" w:rsidP="005D2412">
            <w:pPr>
              <w:jc w:val="both"/>
              <w:rPr>
                <w:sz w:val="28"/>
                <w:szCs w:val="28"/>
              </w:rPr>
            </w:pPr>
            <w:r w:rsidRPr="0045213A">
              <w:rPr>
                <w:sz w:val="28"/>
                <w:szCs w:val="28"/>
              </w:rPr>
              <w:t>ФЕВРАЛЬ</w:t>
            </w:r>
          </w:p>
        </w:tc>
        <w:tc>
          <w:tcPr>
            <w:tcW w:w="3544" w:type="dxa"/>
          </w:tcPr>
          <w:p w:rsidR="00BB3C70" w:rsidRPr="0045213A" w:rsidRDefault="00BB3C70" w:rsidP="005D2412">
            <w:pPr>
              <w:jc w:val="both"/>
              <w:rPr>
                <w:sz w:val="28"/>
                <w:szCs w:val="28"/>
              </w:rPr>
            </w:pPr>
            <w:r w:rsidRPr="0045213A">
              <w:rPr>
                <w:sz w:val="28"/>
                <w:szCs w:val="28"/>
              </w:rPr>
              <w:t xml:space="preserve">«Афганистан – боль и память» </w:t>
            </w:r>
            <w:r w:rsidR="00A16FA3" w:rsidRPr="0045213A">
              <w:rPr>
                <w:sz w:val="28"/>
                <w:szCs w:val="28"/>
              </w:rPr>
              <w:t>- тожественное мероприятие</w:t>
            </w:r>
          </w:p>
        </w:tc>
        <w:tc>
          <w:tcPr>
            <w:tcW w:w="2410" w:type="dxa"/>
          </w:tcPr>
          <w:p w:rsidR="00BB3C70" w:rsidRPr="0045213A" w:rsidRDefault="00BB3C70" w:rsidP="005D2412">
            <w:pPr>
              <w:jc w:val="both"/>
              <w:rPr>
                <w:sz w:val="28"/>
                <w:szCs w:val="28"/>
              </w:rPr>
            </w:pPr>
            <w:r w:rsidRPr="0045213A">
              <w:rPr>
                <w:sz w:val="28"/>
                <w:szCs w:val="28"/>
              </w:rPr>
              <w:t>Комсомольский сквер</w:t>
            </w:r>
          </w:p>
        </w:tc>
        <w:tc>
          <w:tcPr>
            <w:tcW w:w="2551" w:type="dxa"/>
          </w:tcPr>
          <w:p w:rsidR="00BB3C70" w:rsidRPr="0045213A" w:rsidRDefault="00BB3C70" w:rsidP="005D2412">
            <w:pPr>
              <w:jc w:val="both"/>
              <w:rPr>
                <w:sz w:val="28"/>
                <w:szCs w:val="28"/>
              </w:rPr>
            </w:pPr>
            <w:r w:rsidRPr="0045213A">
              <w:rPr>
                <w:sz w:val="28"/>
                <w:szCs w:val="28"/>
              </w:rPr>
              <w:t>ДК АСМ</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A16FA3" w:rsidP="005D2412">
            <w:pPr>
              <w:jc w:val="both"/>
              <w:rPr>
                <w:sz w:val="28"/>
                <w:szCs w:val="28"/>
              </w:rPr>
            </w:pPr>
            <w:r w:rsidRPr="0045213A">
              <w:rPr>
                <w:sz w:val="28"/>
                <w:szCs w:val="28"/>
              </w:rPr>
              <w:t>«Колокол Памяти» - д</w:t>
            </w:r>
            <w:r w:rsidR="00BB3C70" w:rsidRPr="0045213A">
              <w:rPr>
                <w:sz w:val="28"/>
                <w:szCs w:val="28"/>
              </w:rPr>
              <w:t>ень памяти воинов - интернационалистов</w:t>
            </w:r>
          </w:p>
        </w:tc>
        <w:tc>
          <w:tcPr>
            <w:tcW w:w="2410" w:type="dxa"/>
          </w:tcPr>
          <w:p w:rsidR="00BB3C70" w:rsidRPr="0045213A" w:rsidRDefault="00BB3C70" w:rsidP="005D2412">
            <w:pPr>
              <w:jc w:val="both"/>
              <w:rPr>
                <w:sz w:val="28"/>
                <w:szCs w:val="28"/>
              </w:rPr>
            </w:pPr>
            <w:r w:rsidRPr="0045213A">
              <w:rPr>
                <w:sz w:val="28"/>
                <w:szCs w:val="28"/>
              </w:rPr>
              <w:t>Краеведческий музей</w:t>
            </w:r>
          </w:p>
        </w:tc>
        <w:tc>
          <w:tcPr>
            <w:tcW w:w="2551" w:type="dxa"/>
          </w:tcPr>
          <w:p w:rsidR="00BB3C70" w:rsidRPr="0045213A" w:rsidRDefault="00BB3C70" w:rsidP="005D2412">
            <w:pPr>
              <w:jc w:val="both"/>
              <w:rPr>
                <w:sz w:val="28"/>
                <w:szCs w:val="28"/>
              </w:rPr>
            </w:pPr>
            <w:r w:rsidRPr="0045213A">
              <w:rPr>
                <w:sz w:val="28"/>
                <w:szCs w:val="28"/>
              </w:rPr>
              <w:t>Краеведческий музей</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A16FA3" w:rsidP="005D2412">
            <w:pPr>
              <w:jc w:val="both"/>
              <w:rPr>
                <w:sz w:val="28"/>
                <w:szCs w:val="28"/>
              </w:rPr>
            </w:pPr>
            <w:r w:rsidRPr="0045213A">
              <w:rPr>
                <w:sz w:val="28"/>
                <w:szCs w:val="28"/>
              </w:rPr>
              <w:t>«Гордость и Слава» - торжественная</w:t>
            </w:r>
            <w:r w:rsidR="00BB3C70" w:rsidRPr="0045213A">
              <w:rPr>
                <w:sz w:val="28"/>
                <w:szCs w:val="28"/>
              </w:rPr>
              <w:t xml:space="preserve"> программа ко Дню защитника Отечества</w:t>
            </w:r>
          </w:p>
        </w:tc>
        <w:tc>
          <w:tcPr>
            <w:tcW w:w="2410" w:type="dxa"/>
          </w:tcPr>
          <w:p w:rsidR="00BB3C70" w:rsidRPr="0045213A" w:rsidRDefault="00BB3C70" w:rsidP="005D2412">
            <w:pPr>
              <w:jc w:val="both"/>
              <w:rPr>
                <w:sz w:val="28"/>
                <w:szCs w:val="28"/>
              </w:rPr>
            </w:pPr>
            <w:r w:rsidRPr="0045213A">
              <w:rPr>
                <w:sz w:val="28"/>
                <w:szCs w:val="28"/>
              </w:rPr>
              <w:t>ГДК</w:t>
            </w:r>
          </w:p>
        </w:tc>
        <w:tc>
          <w:tcPr>
            <w:tcW w:w="2551" w:type="dxa"/>
          </w:tcPr>
          <w:p w:rsidR="00BB3C70" w:rsidRPr="0045213A" w:rsidRDefault="00BB3C70" w:rsidP="005D2412">
            <w:pPr>
              <w:jc w:val="both"/>
              <w:rPr>
                <w:sz w:val="28"/>
                <w:szCs w:val="28"/>
              </w:rPr>
            </w:pPr>
            <w:r w:rsidRPr="0045213A">
              <w:rPr>
                <w:sz w:val="28"/>
                <w:szCs w:val="28"/>
              </w:rPr>
              <w:t>ГДК</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A16FA3" w:rsidP="005D2412">
            <w:pPr>
              <w:jc w:val="both"/>
              <w:rPr>
                <w:sz w:val="28"/>
                <w:szCs w:val="28"/>
              </w:rPr>
            </w:pPr>
            <w:r w:rsidRPr="0045213A">
              <w:rPr>
                <w:sz w:val="28"/>
                <w:szCs w:val="28"/>
              </w:rPr>
              <w:t>«Матрешка» - г</w:t>
            </w:r>
            <w:r w:rsidR="00BB3C70" w:rsidRPr="0045213A">
              <w:rPr>
                <w:sz w:val="28"/>
                <w:szCs w:val="28"/>
              </w:rPr>
              <w:t xml:space="preserve">ородской конкурс игрушки </w:t>
            </w:r>
          </w:p>
        </w:tc>
        <w:tc>
          <w:tcPr>
            <w:tcW w:w="2410" w:type="dxa"/>
          </w:tcPr>
          <w:p w:rsidR="00BB3C70" w:rsidRPr="0045213A" w:rsidRDefault="00C9181F" w:rsidP="005D2412">
            <w:pPr>
              <w:jc w:val="both"/>
              <w:rPr>
                <w:sz w:val="28"/>
                <w:szCs w:val="28"/>
              </w:rPr>
            </w:pPr>
            <w:r w:rsidRPr="0045213A">
              <w:rPr>
                <w:sz w:val="28"/>
                <w:szCs w:val="28"/>
              </w:rPr>
              <w:t>Картинная галерея им. В.В. Тихонова</w:t>
            </w:r>
          </w:p>
        </w:tc>
        <w:tc>
          <w:tcPr>
            <w:tcW w:w="2551" w:type="dxa"/>
          </w:tcPr>
          <w:p w:rsidR="00BB3C70" w:rsidRPr="0045213A" w:rsidRDefault="00C9181F" w:rsidP="005D2412">
            <w:pPr>
              <w:jc w:val="both"/>
              <w:rPr>
                <w:sz w:val="28"/>
                <w:szCs w:val="28"/>
              </w:rPr>
            </w:pPr>
            <w:r w:rsidRPr="0045213A">
              <w:rPr>
                <w:sz w:val="28"/>
                <w:szCs w:val="28"/>
              </w:rPr>
              <w:t>Краеведческий музей</w:t>
            </w:r>
          </w:p>
          <w:p w:rsidR="00BB3C70" w:rsidRPr="0045213A" w:rsidRDefault="00BB3C70" w:rsidP="005D2412">
            <w:pPr>
              <w:jc w:val="both"/>
              <w:rPr>
                <w:sz w:val="28"/>
                <w:szCs w:val="28"/>
              </w:rPr>
            </w:pPr>
          </w:p>
        </w:tc>
      </w:tr>
      <w:tr w:rsidR="00BB3C70" w:rsidRPr="0045213A" w:rsidTr="00C9181F">
        <w:tc>
          <w:tcPr>
            <w:tcW w:w="1702" w:type="dxa"/>
            <w:vMerge w:val="restart"/>
          </w:tcPr>
          <w:p w:rsidR="00BB3C70" w:rsidRPr="0045213A" w:rsidRDefault="00BB3C70" w:rsidP="005D2412">
            <w:pPr>
              <w:jc w:val="both"/>
              <w:rPr>
                <w:sz w:val="28"/>
                <w:szCs w:val="28"/>
              </w:rPr>
            </w:pPr>
            <w:r w:rsidRPr="0045213A">
              <w:rPr>
                <w:sz w:val="28"/>
                <w:szCs w:val="28"/>
              </w:rPr>
              <w:t>МАРТ</w:t>
            </w:r>
          </w:p>
        </w:tc>
        <w:tc>
          <w:tcPr>
            <w:tcW w:w="3544" w:type="dxa"/>
          </w:tcPr>
          <w:p w:rsidR="00BB3C70" w:rsidRPr="0045213A" w:rsidRDefault="00A16FA3" w:rsidP="005D2412">
            <w:pPr>
              <w:jc w:val="both"/>
              <w:rPr>
                <w:sz w:val="28"/>
                <w:szCs w:val="28"/>
              </w:rPr>
            </w:pPr>
            <w:r w:rsidRPr="0045213A">
              <w:rPr>
                <w:sz w:val="28"/>
                <w:szCs w:val="28"/>
              </w:rPr>
              <w:t>«Твоей любовью мир наполнен» -</w:t>
            </w:r>
            <w:r w:rsidR="00C9181F" w:rsidRPr="0045213A">
              <w:rPr>
                <w:sz w:val="28"/>
                <w:szCs w:val="28"/>
              </w:rPr>
              <w:t xml:space="preserve"> </w:t>
            </w:r>
            <w:r w:rsidR="00BB3C70" w:rsidRPr="0045213A">
              <w:rPr>
                <w:sz w:val="28"/>
                <w:szCs w:val="28"/>
              </w:rPr>
              <w:t>торжественная программа, посвященная Международному Женскому Дню</w:t>
            </w:r>
          </w:p>
        </w:tc>
        <w:tc>
          <w:tcPr>
            <w:tcW w:w="2410" w:type="dxa"/>
          </w:tcPr>
          <w:p w:rsidR="00BB3C70" w:rsidRPr="0045213A" w:rsidRDefault="00BB3C70" w:rsidP="005D2412">
            <w:pPr>
              <w:jc w:val="both"/>
              <w:rPr>
                <w:sz w:val="28"/>
                <w:szCs w:val="28"/>
              </w:rPr>
            </w:pPr>
            <w:r w:rsidRPr="0045213A">
              <w:rPr>
                <w:sz w:val="28"/>
                <w:szCs w:val="28"/>
              </w:rPr>
              <w:t>ГДК</w:t>
            </w:r>
          </w:p>
        </w:tc>
        <w:tc>
          <w:tcPr>
            <w:tcW w:w="2551" w:type="dxa"/>
          </w:tcPr>
          <w:p w:rsidR="00BB3C70" w:rsidRPr="0045213A" w:rsidRDefault="00BB3C70" w:rsidP="005D2412">
            <w:pPr>
              <w:jc w:val="both"/>
              <w:rPr>
                <w:sz w:val="28"/>
                <w:szCs w:val="28"/>
              </w:rPr>
            </w:pPr>
            <w:r w:rsidRPr="0045213A">
              <w:rPr>
                <w:sz w:val="28"/>
                <w:szCs w:val="28"/>
              </w:rPr>
              <w:t>ГДК</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691517" w:rsidP="005D2412">
            <w:pPr>
              <w:jc w:val="both"/>
              <w:rPr>
                <w:sz w:val="28"/>
                <w:szCs w:val="28"/>
              </w:rPr>
            </w:pPr>
            <w:r w:rsidRPr="0045213A">
              <w:rPr>
                <w:sz w:val="28"/>
                <w:szCs w:val="28"/>
              </w:rPr>
              <w:t>«Краса России» -</w:t>
            </w:r>
            <w:r w:rsidR="00C9181F" w:rsidRPr="0045213A">
              <w:rPr>
                <w:sz w:val="28"/>
                <w:szCs w:val="28"/>
              </w:rPr>
              <w:t xml:space="preserve"> </w:t>
            </w:r>
            <w:r w:rsidRPr="0045213A">
              <w:rPr>
                <w:sz w:val="28"/>
                <w:szCs w:val="28"/>
              </w:rPr>
              <w:t>г</w:t>
            </w:r>
            <w:r w:rsidR="00BB3C70" w:rsidRPr="0045213A">
              <w:rPr>
                <w:sz w:val="28"/>
                <w:szCs w:val="28"/>
              </w:rPr>
              <w:t xml:space="preserve">ородской конкурс </w:t>
            </w:r>
          </w:p>
        </w:tc>
        <w:tc>
          <w:tcPr>
            <w:tcW w:w="2410" w:type="dxa"/>
          </w:tcPr>
          <w:p w:rsidR="00BB3C70" w:rsidRPr="0045213A" w:rsidRDefault="00BB3C70" w:rsidP="005D2412">
            <w:pPr>
              <w:jc w:val="both"/>
              <w:rPr>
                <w:sz w:val="28"/>
                <w:szCs w:val="28"/>
              </w:rPr>
            </w:pPr>
            <w:r w:rsidRPr="0045213A">
              <w:rPr>
                <w:sz w:val="28"/>
                <w:szCs w:val="28"/>
              </w:rPr>
              <w:t>ГДК</w:t>
            </w:r>
          </w:p>
        </w:tc>
        <w:tc>
          <w:tcPr>
            <w:tcW w:w="2551" w:type="dxa"/>
          </w:tcPr>
          <w:p w:rsidR="00BB3C70" w:rsidRPr="0045213A" w:rsidRDefault="00BB3C70" w:rsidP="005D2412">
            <w:pPr>
              <w:jc w:val="both"/>
              <w:rPr>
                <w:sz w:val="28"/>
                <w:szCs w:val="28"/>
              </w:rPr>
            </w:pPr>
            <w:r w:rsidRPr="0045213A">
              <w:rPr>
                <w:sz w:val="28"/>
                <w:szCs w:val="28"/>
              </w:rPr>
              <w:t>ГДК</w:t>
            </w:r>
          </w:p>
        </w:tc>
      </w:tr>
      <w:tr w:rsidR="003878DF" w:rsidRPr="0045213A" w:rsidTr="00C9181F">
        <w:tc>
          <w:tcPr>
            <w:tcW w:w="1702" w:type="dxa"/>
            <w:vMerge/>
          </w:tcPr>
          <w:p w:rsidR="003878DF" w:rsidRPr="0045213A" w:rsidRDefault="003878DF" w:rsidP="005D2412">
            <w:pPr>
              <w:jc w:val="both"/>
              <w:rPr>
                <w:sz w:val="28"/>
                <w:szCs w:val="28"/>
              </w:rPr>
            </w:pPr>
          </w:p>
        </w:tc>
        <w:tc>
          <w:tcPr>
            <w:tcW w:w="3544" w:type="dxa"/>
          </w:tcPr>
          <w:p w:rsidR="003878DF" w:rsidRPr="0045213A" w:rsidRDefault="003878DF" w:rsidP="005D2412">
            <w:pPr>
              <w:jc w:val="both"/>
              <w:rPr>
                <w:sz w:val="28"/>
                <w:szCs w:val="28"/>
              </w:rPr>
            </w:pPr>
            <w:r w:rsidRPr="0045213A">
              <w:rPr>
                <w:sz w:val="28"/>
                <w:szCs w:val="28"/>
              </w:rPr>
              <w:t>«Широкая Масленица» - народные гуляния</w:t>
            </w:r>
          </w:p>
        </w:tc>
        <w:tc>
          <w:tcPr>
            <w:tcW w:w="2410" w:type="dxa"/>
          </w:tcPr>
          <w:p w:rsidR="003878DF" w:rsidRPr="0045213A" w:rsidRDefault="00C9181F" w:rsidP="005D2412">
            <w:pPr>
              <w:jc w:val="both"/>
              <w:rPr>
                <w:sz w:val="28"/>
                <w:szCs w:val="28"/>
              </w:rPr>
            </w:pPr>
            <w:r w:rsidRPr="0045213A">
              <w:rPr>
                <w:sz w:val="28"/>
                <w:szCs w:val="28"/>
              </w:rPr>
              <w:t>Площадь им. В.И. Ленина</w:t>
            </w:r>
          </w:p>
        </w:tc>
        <w:tc>
          <w:tcPr>
            <w:tcW w:w="2551" w:type="dxa"/>
          </w:tcPr>
          <w:p w:rsidR="003878DF" w:rsidRPr="0045213A" w:rsidRDefault="00C9181F" w:rsidP="005D2412">
            <w:pPr>
              <w:jc w:val="both"/>
              <w:rPr>
                <w:sz w:val="28"/>
                <w:szCs w:val="28"/>
              </w:rPr>
            </w:pPr>
            <w:r w:rsidRPr="0045213A">
              <w:rPr>
                <w:sz w:val="28"/>
                <w:szCs w:val="28"/>
              </w:rPr>
              <w:t>Учреждения культуры города</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691517" w:rsidP="005D2412">
            <w:pPr>
              <w:jc w:val="both"/>
              <w:rPr>
                <w:sz w:val="28"/>
                <w:szCs w:val="28"/>
              </w:rPr>
            </w:pPr>
            <w:r w:rsidRPr="0045213A">
              <w:rPr>
                <w:sz w:val="28"/>
                <w:szCs w:val="28"/>
              </w:rPr>
              <w:t>«Новые имена» - г</w:t>
            </w:r>
            <w:r w:rsidR="00BB3C70" w:rsidRPr="0045213A">
              <w:rPr>
                <w:sz w:val="28"/>
                <w:szCs w:val="28"/>
              </w:rPr>
              <w:t xml:space="preserve">ородской конкурс </w:t>
            </w:r>
          </w:p>
        </w:tc>
        <w:tc>
          <w:tcPr>
            <w:tcW w:w="2410" w:type="dxa"/>
          </w:tcPr>
          <w:p w:rsidR="00BB3C70" w:rsidRPr="0045213A" w:rsidRDefault="00BB3C70" w:rsidP="005D2412">
            <w:pPr>
              <w:jc w:val="both"/>
              <w:rPr>
                <w:sz w:val="28"/>
                <w:szCs w:val="28"/>
              </w:rPr>
            </w:pPr>
            <w:r w:rsidRPr="0045213A">
              <w:rPr>
                <w:sz w:val="28"/>
                <w:szCs w:val="28"/>
              </w:rPr>
              <w:t>ДК АСМ</w:t>
            </w:r>
          </w:p>
        </w:tc>
        <w:tc>
          <w:tcPr>
            <w:tcW w:w="2551" w:type="dxa"/>
          </w:tcPr>
          <w:p w:rsidR="00BB3C70" w:rsidRPr="0045213A" w:rsidRDefault="00BB3C70" w:rsidP="005D2412">
            <w:pPr>
              <w:jc w:val="both"/>
              <w:rPr>
                <w:sz w:val="28"/>
                <w:szCs w:val="28"/>
              </w:rPr>
            </w:pPr>
            <w:r w:rsidRPr="0045213A">
              <w:rPr>
                <w:sz w:val="28"/>
                <w:szCs w:val="28"/>
              </w:rPr>
              <w:t>ДК АСМ</w:t>
            </w:r>
          </w:p>
        </w:tc>
      </w:tr>
      <w:tr w:rsidR="00C85857" w:rsidRPr="0045213A" w:rsidTr="00C9181F">
        <w:trPr>
          <w:trHeight w:val="423"/>
        </w:trPr>
        <w:tc>
          <w:tcPr>
            <w:tcW w:w="1702" w:type="dxa"/>
            <w:vMerge/>
          </w:tcPr>
          <w:p w:rsidR="00C85857" w:rsidRPr="0045213A" w:rsidRDefault="00C85857" w:rsidP="005D2412">
            <w:pPr>
              <w:jc w:val="both"/>
              <w:rPr>
                <w:sz w:val="28"/>
                <w:szCs w:val="28"/>
              </w:rPr>
            </w:pPr>
          </w:p>
        </w:tc>
        <w:tc>
          <w:tcPr>
            <w:tcW w:w="3544" w:type="dxa"/>
          </w:tcPr>
          <w:p w:rsidR="00C85857" w:rsidRPr="0045213A" w:rsidRDefault="00C85857" w:rsidP="005D2412">
            <w:pPr>
              <w:jc w:val="both"/>
              <w:rPr>
                <w:sz w:val="28"/>
                <w:szCs w:val="28"/>
              </w:rPr>
            </w:pPr>
            <w:r w:rsidRPr="0045213A">
              <w:rPr>
                <w:sz w:val="28"/>
                <w:szCs w:val="28"/>
              </w:rPr>
              <w:t>«Вам говорим «Спасибо» - День работника культуры</w:t>
            </w:r>
          </w:p>
        </w:tc>
        <w:tc>
          <w:tcPr>
            <w:tcW w:w="2410" w:type="dxa"/>
          </w:tcPr>
          <w:p w:rsidR="00C85857" w:rsidRPr="0045213A" w:rsidRDefault="00C85857" w:rsidP="005D2412">
            <w:pPr>
              <w:jc w:val="both"/>
              <w:rPr>
                <w:sz w:val="28"/>
                <w:szCs w:val="28"/>
              </w:rPr>
            </w:pPr>
            <w:r w:rsidRPr="0045213A">
              <w:rPr>
                <w:sz w:val="28"/>
                <w:szCs w:val="28"/>
              </w:rPr>
              <w:t>ГДК</w:t>
            </w:r>
          </w:p>
        </w:tc>
        <w:tc>
          <w:tcPr>
            <w:tcW w:w="2551" w:type="dxa"/>
          </w:tcPr>
          <w:p w:rsidR="00C85857" w:rsidRPr="0045213A" w:rsidRDefault="00C85857" w:rsidP="005D2412">
            <w:pPr>
              <w:jc w:val="both"/>
              <w:rPr>
                <w:sz w:val="28"/>
                <w:szCs w:val="28"/>
              </w:rPr>
            </w:pPr>
            <w:r w:rsidRPr="0045213A">
              <w:rPr>
                <w:sz w:val="28"/>
                <w:szCs w:val="28"/>
              </w:rPr>
              <w:t>ГДК</w:t>
            </w:r>
          </w:p>
          <w:p w:rsidR="00C85857" w:rsidRPr="0045213A" w:rsidRDefault="00C85857" w:rsidP="005D2412">
            <w:pPr>
              <w:jc w:val="both"/>
              <w:rPr>
                <w:sz w:val="28"/>
                <w:szCs w:val="28"/>
              </w:rPr>
            </w:pP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C85857" w:rsidP="005D2412">
            <w:pPr>
              <w:jc w:val="both"/>
              <w:rPr>
                <w:sz w:val="28"/>
                <w:szCs w:val="28"/>
              </w:rPr>
            </w:pPr>
            <w:r w:rsidRPr="0045213A">
              <w:rPr>
                <w:sz w:val="28"/>
                <w:szCs w:val="28"/>
              </w:rPr>
              <w:t xml:space="preserve">«Хрустальный </w:t>
            </w:r>
            <w:r w:rsidRPr="0045213A">
              <w:rPr>
                <w:sz w:val="28"/>
                <w:szCs w:val="28"/>
              </w:rPr>
              <w:lastRenderedPageBreak/>
              <w:t>колокольчик» -</w:t>
            </w:r>
            <w:r w:rsidR="00C9181F" w:rsidRPr="0045213A">
              <w:rPr>
                <w:sz w:val="28"/>
                <w:szCs w:val="28"/>
              </w:rPr>
              <w:t xml:space="preserve"> </w:t>
            </w:r>
            <w:r w:rsidRPr="0045213A">
              <w:rPr>
                <w:sz w:val="28"/>
                <w:szCs w:val="28"/>
              </w:rPr>
              <w:t>г</w:t>
            </w:r>
            <w:r w:rsidR="00BB3C70" w:rsidRPr="0045213A">
              <w:rPr>
                <w:sz w:val="28"/>
                <w:szCs w:val="28"/>
              </w:rPr>
              <w:t xml:space="preserve">ородской конкурс вокалистов </w:t>
            </w:r>
          </w:p>
        </w:tc>
        <w:tc>
          <w:tcPr>
            <w:tcW w:w="2410" w:type="dxa"/>
          </w:tcPr>
          <w:p w:rsidR="00BB3C70" w:rsidRPr="0045213A" w:rsidRDefault="00BB3C70" w:rsidP="005D2412">
            <w:pPr>
              <w:jc w:val="both"/>
              <w:rPr>
                <w:sz w:val="28"/>
                <w:szCs w:val="28"/>
              </w:rPr>
            </w:pPr>
            <w:r w:rsidRPr="0045213A">
              <w:rPr>
                <w:sz w:val="28"/>
                <w:szCs w:val="28"/>
              </w:rPr>
              <w:lastRenderedPageBreak/>
              <w:t>ГДК</w:t>
            </w:r>
          </w:p>
        </w:tc>
        <w:tc>
          <w:tcPr>
            <w:tcW w:w="2551" w:type="dxa"/>
          </w:tcPr>
          <w:p w:rsidR="00BB3C70" w:rsidRPr="0045213A" w:rsidRDefault="00BB3C70" w:rsidP="005D2412">
            <w:pPr>
              <w:jc w:val="both"/>
              <w:rPr>
                <w:sz w:val="28"/>
                <w:szCs w:val="28"/>
              </w:rPr>
            </w:pPr>
            <w:r w:rsidRPr="0045213A">
              <w:rPr>
                <w:sz w:val="28"/>
                <w:szCs w:val="28"/>
              </w:rPr>
              <w:t>ГДК</w:t>
            </w:r>
          </w:p>
        </w:tc>
      </w:tr>
      <w:tr w:rsidR="00C85857" w:rsidRPr="0045213A" w:rsidTr="00C9181F">
        <w:trPr>
          <w:trHeight w:val="850"/>
        </w:trPr>
        <w:tc>
          <w:tcPr>
            <w:tcW w:w="1702" w:type="dxa"/>
            <w:vMerge w:val="restart"/>
          </w:tcPr>
          <w:p w:rsidR="00C85857" w:rsidRPr="0045213A" w:rsidRDefault="00C85857" w:rsidP="005D2412">
            <w:pPr>
              <w:jc w:val="both"/>
              <w:rPr>
                <w:sz w:val="28"/>
                <w:szCs w:val="28"/>
              </w:rPr>
            </w:pPr>
            <w:r w:rsidRPr="0045213A">
              <w:rPr>
                <w:sz w:val="28"/>
                <w:szCs w:val="28"/>
              </w:rPr>
              <w:lastRenderedPageBreak/>
              <w:t>АПРЕЛЬ</w:t>
            </w:r>
          </w:p>
        </w:tc>
        <w:tc>
          <w:tcPr>
            <w:tcW w:w="3544" w:type="dxa"/>
          </w:tcPr>
          <w:p w:rsidR="00C85857" w:rsidRPr="0045213A" w:rsidRDefault="00C9181F" w:rsidP="005D2412">
            <w:pPr>
              <w:jc w:val="both"/>
              <w:rPr>
                <w:sz w:val="28"/>
                <w:szCs w:val="28"/>
              </w:rPr>
            </w:pPr>
            <w:r w:rsidRPr="0045213A">
              <w:rPr>
                <w:sz w:val="28"/>
                <w:szCs w:val="28"/>
              </w:rPr>
              <w:t>«Закулисье» - г</w:t>
            </w:r>
            <w:r w:rsidR="00C85857" w:rsidRPr="0045213A">
              <w:rPr>
                <w:sz w:val="28"/>
                <w:szCs w:val="28"/>
              </w:rPr>
              <w:t>ородской конкурс</w:t>
            </w:r>
            <w:r w:rsidRPr="0045213A">
              <w:rPr>
                <w:sz w:val="28"/>
                <w:szCs w:val="28"/>
              </w:rPr>
              <w:t xml:space="preserve"> театральных афиш</w:t>
            </w:r>
          </w:p>
        </w:tc>
        <w:tc>
          <w:tcPr>
            <w:tcW w:w="2410" w:type="dxa"/>
          </w:tcPr>
          <w:p w:rsidR="00C85857" w:rsidRPr="0045213A" w:rsidRDefault="00C85857" w:rsidP="005D2412">
            <w:pPr>
              <w:jc w:val="both"/>
              <w:rPr>
                <w:sz w:val="28"/>
                <w:szCs w:val="28"/>
              </w:rPr>
            </w:pPr>
            <w:r w:rsidRPr="0045213A">
              <w:rPr>
                <w:sz w:val="28"/>
                <w:szCs w:val="28"/>
              </w:rPr>
              <w:t>Детская художественная школа</w:t>
            </w:r>
          </w:p>
        </w:tc>
        <w:tc>
          <w:tcPr>
            <w:tcW w:w="2551" w:type="dxa"/>
          </w:tcPr>
          <w:p w:rsidR="00C85857" w:rsidRPr="0045213A" w:rsidRDefault="00C85857" w:rsidP="005D2412">
            <w:pPr>
              <w:jc w:val="both"/>
              <w:rPr>
                <w:sz w:val="28"/>
                <w:szCs w:val="28"/>
              </w:rPr>
            </w:pPr>
            <w:r w:rsidRPr="0045213A">
              <w:rPr>
                <w:sz w:val="28"/>
                <w:szCs w:val="28"/>
              </w:rPr>
              <w:t>Детская художественная школа</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BB3C70" w:rsidP="005D2412">
            <w:pPr>
              <w:jc w:val="both"/>
              <w:rPr>
                <w:sz w:val="28"/>
                <w:szCs w:val="28"/>
              </w:rPr>
            </w:pPr>
            <w:r w:rsidRPr="0045213A">
              <w:rPr>
                <w:sz w:val="28"/>
                <w:szCs w:val="28"/>
              </w:rPr>
              <w:t>«Весенняя неделя Добра»</w:t>
            </w:r>
            <w:r w:rsidR="00C85857" w:rsidRPr="0045213A">
              <w:rPr>
                <w:sz w:val="28"/>
                <w:szCs w:val="28"/>
              </w:rPr>
              <w:t xml:space="preserve"> - акция</w:t>
            </w:r>
          </w:p>
        </w:tc>
        <w:tc>
          <w:tcPr>
            <w:tcW w:w="2410" w:type="dxa"/>
          </w:tcPr>
          <w:p w:rsidR="00BB3C70" w:rsidRPr="0045213A" w:rsidRDefault="00BB3C70" w:rsidP="005D2412">
            <w:pPr>
              <w:jc w:val="both"/>
              <w:rPr>
                <w:sz w:val="28"/>
                <w:szCs w:val="28"/>
              </w:rPr>
            </w:pPr>
            <w:r w:rsidRPr="0045213A">
              <w:rPr>
                <w:sz w:val="28"/>
                <w:szCs w:val="28"/>
              </w:rPr>
              <w:t>Открытая площадка КРЦ «Россия»</w:t>
            </w:r>
          </w:p>
        </w:tc>
        <w:tc>
          <w:tcPr>
            <w:tcW w:w="2551" w:type="dxa"/>
          </w:tcPr>
          <w:p w:rsidR="00BB3C70" w:rsidRPr="0045213A" w:rsidRDefault="00BB3C70" w:rsidP="005D2412">
            <w:pPr>
              <w:jc w:val="both"/>
              <w:rPr>
                <w:sz w:val="28"/>
                <w:szCs w:val="28"/>
              </w:rPr>
            </w:pPr>
            <w:r w:rsidRPr="0045213A">
              <w:rPr>
                <w:sz w:val="28"/>
                <w:szCs w:val="28"/>
              </w:rPr>
              <w:t>ДК АСМ</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F57DD3" w:rsidRPr="0045213A" w:rsidRDefault="00C85857" w:rsidP="005D2412">
            <w:pPr>
              <w:jc w:val="both"/>
              <w:rPr>
                <w:sz w:val="28"/>
                <w:szCs w:val="28"/>
              </w:rPr>
            </w:pPr>
            <w:r w:rsidRPr="0045213A">
              <w:rPr>
                <w:sz w:val="28"/>
                <w:szCs w:val="28"/>
              </w:rPr>
              <w:t>«Телефон, что поможет всегда» - м</w:t>
            </w:r>
            <w:r w:rsidR="00BB3C70" w:rsidRPr="0045213A">
              <w:rPr>
                <w:sz w:val="28"/>
                <w:szCs w:val="28"/>
              </w:rPr>
              <w:t>ероприятия п</w:t>
            </w:r>
            <w:r w:rsidR="00C9181F" w:rsidRPr="0045213A">
              <w:rPr>
                <w:sz w:val="28"/>
                <w:szCs w:val="28"/>
              </w:rPr>
              <w:t>о Дню детского телефона доверия</w:t>
            </w:r>
          </w:p>
        </w:tc>
        <w:tc>
          <w:tcPr>
            <w:tcW w:w="2410" w:type="dxa"/>
          </w:tcPr>
          <w:p w:rsidR="00BB3C70" w:rsidRPr="0045213A" w:rsidRDefault="00BB3C70" w:rsidP="005D2412">
            <w:pPr>
              <w:jc w:val="both"/>
              <w:rPr>
                <w:sz w:val="28"/>
                <w:szCs w:val="28"/>
              </w:rPr>
            </w:pPr>
            <w:r w:rsidRPr="0045213A">
              <w:rPr>
                <w:sz w:val="28"/>
                <w:szCs w:val="28"/>
              </w:rPr>
              <w:t>Учреждения культуры города</w:t>
            </w:r>
          </w:p>
        </w:tc>
        <w:tc>
          <w:tcPr>
            <w:tcW w:w="2551" w:type="dxa"/>
          </w:tcPr>
          <w:p w:rsidR="00BB3C70" w:rsidRPr="0045213A" w:rsidRDefault="00BB3C70" w:rsidP="005D2412">
            <w:pPr>
              <w:jc w:val="both"/>
              <w:rPr>
                <w:sz w:val="28"/>
                <w:szCs w:val="28"/>
              </w:rPr>
            </w:pPr>
            <w:r w:rsidRPr="0045213A">
              <w:rPr>
                <w:sz w:val="28"/>
                <w:szCs w:val="28"/>
              </w:rPr>
              <w:t>Учреждения культуры города</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A16FA3" w:rsidP="005D2412">
            <w:pPr>
              <w:jc w:val="both"/>
              <w:rPr>
                <w:sz w:val="28"/>
                <w:szCs w:val="28"/>
              </w:rPr>
            </w:pPr>
            <w:r w:rsidRPr="0045213A">
              <w:rPr>
                <w:sz w:val="28"/>
                <w:szCs w:val="28"/>
              </w:rPr>
              <w:t>«Пасхальная радость» - концертная программа</w:t>
            </w:r>
          </w:p>
        </w:tc>
        <w:tc>
          <w:tcPr>
            <w:tcW w:w="2410" w:type="dxa"/>
          </w:tcPr>
          <w:p w:rsidR="00BB3C70" w:rsidRPr="0045213A" w:rsidRDefault="00BB3C70" w:rsidP="005D2412">
            <w:pPr>
              <w:jc w:val="both"/>
              <w:rPr>
                <w:sz w:val="28"/>
                <w:szCs w:val="28"/>
              </w:rPr>
            </w:pPr>
            <w:r w:rsidRPr="0045213A">
              <w:rPr>
                <w:sz w:val="28"/>
                <w:szCs w:val="28"/>
              </w:rPr>
              <w:t>ДК АСМ</w:t>
            </w:r>
          </w:p>
        </w:tc>
        <w:tc>
          <w:tcPr>
            <w:tcW w:w="2551" w:type="dxa"/>
          </w:tcPr>
          <w:p w:rsidR="00BB3C70" w:rsidRPr="0045213A" w:rsidRDefault="00BB3C70" w:rsidP="005D2412">
            <w:pPr>
              <w:jc w:val="both"/>
              <w:rPr>
                <w:sz w:val="28"/>
                <w:szCs w:val="28"/>
              </w:rPr>
            </w:pPr>
            <w:r w:rsidRPr="0045213A">
              <w:rPr>
                <w:sz w:val="28"/>
                <w:szCs w:val="28"/>
              </w:rPr>
              <w:t>ДК АСМ</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BB3C70" w:rsidP="005D2412">
            <w:pPr>
              <w:jc w:val="both"/>
              <w:rPr>
                <w:sz w:val="28"/>
                <w:szCs w:val="28"/>
              </w:rPr>
            </w:pPr>
            <w:r w:rsidRPr="0045213A">
              <w:rPr>
                <w:sz w:val="28"/>
                <w:szCs w:val="28"/>
              </w:rPr>
              <w:t>Тотальный диктант</w:t>
            </w:r>
          </w:p>
        </w:tc>
        <w:tc>
          <w:tcPr>
            <w:tcW w:w="2410" w:type="dxa"/>
          </w:tcPr>
          <w:p w:rsidR="00BB3C70" w:rsidRPr="0045213A" w:rsidRDefault="00BB3C70" w:rsidP="005D2412">
            <w:pPr>
              <w:jc w:val="both"/>
              <w:rPr>
                <w:sz w:val="28"/>
                <w:szCs w:val="28"/>
              </w:rPr>
            </w:pPr>
            <w:r w:rsidRPr="0045213A">
              <w:rPr>
                <w:sz w:val="28"/>
                <w:szCs w:val="28"/>
              </w:rPr>
              <w:t>Библиотеки города</w:t>
            </w:r>
          </w:p>
        </w:tc>
        <w:tc>
          <w:tcPr>
            <w:tcW w:w="2551" w:type="dxa"/>
          </w:tcPr>
          <w:p w:rsidR="00BB3C70" w:rsidRPr="0045213A" w:rsidRDefault="00BB3C70" w:rsidP="005D2412">
            <w:pPr>
              <w:jc w:val="both"/>
              <w:rPr>
                <w:sz w:val="28"/>
                <w:szCs w:val="28"/>
              </w:rPr>
            </w:pPr>
            <w:r w:rsidRPr="0045213A">
              <w:rPr>
                <w:sz w:val="28"/>
                <w:szCs w:val="28"/>
              </w:rPr>
              <w:t>БИС</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BB3C70" w:rsidP="005D2412">
            <w:pPr>
              <w:jc w:val="both"/>
              <w:rPr>
                <w:sz w:val="28"/>
                <w:szCs w:val="28"/>
              </w:rPr>
            </w:pPr>
            <w:r w:rsidRPr="0045213A">
              <w:rPr>
                <w:sz w:val="28"/>
                <w:szCs w:val="28"/>
              </w:rPr>
              <w:t>Городской конкурс «Супер-папа»</w:t>
            </w:r>
          </w:p>
        </w:tc>
        <w:tc>
          <w:tcPr>
            <w:tcW w:w="2410" w:type="dxa"/>
          </w:tcPr>
          <w:p w:rsidR="00BB3C70" w:rsidRPr="0045213A" w:rsidRDefault="00BB3C70" w:rsidP="005D2412">
            <w:pPr>
              <w:jc w:val="both"/>
              <w:rPr>
                <w:sz w:val="28"/>
                <w:szCs w:val="28"/>
              </w:rPr>
            </w:pPr>
            <w:r w:rsidRPr="0045213A">
              <w:rPr>
                <w:sz w:val="28"/>
                <w:szCs w:val="28"/>
              </w:rPr>
              <w:t>ГДК</w:t>
            </w:r>
          </w:p>
        </w:tc>
        <w:tc>
          <w:tcPr>
            <w:tcW w:w="2551" w:type="dxa"/>
          </w:tcPr>
          <w:p w:rsidR="00BB3C70" w:rsidRPr="0045213A" w:rsidRDefault="00BB3C70" w:rsidP="005D2412">
            <w:pPr>
              <w:jc w:val="both"/>
              <w:rPr>
                <w:sz w:val="28"/>
                <w:szCs w:val="28"/>
              </w:rPr>
            </w:pPr>
            <w:r w:rsidRPr="0045213A">
              <w:rPr>
                <w:sz w:val="28"/>
                <w:szCs w:val="28"/>
              </w:rPr>
              <w:t>ГДК</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BB3C70" w:rsidP="005D2412">
            <w:pPr>
              <w:jc w:val="both"/>
              <w:rPr>
                <w:sz w:val="28"/>
                <w:szCs w:val="28"/>
              </w:rPr>
            </w:pPr>
            <w:r w:rsidRPr="0045213A">
              <w:rPr>
                <w:sz w:val="28"/>
                <w:szCs w:val="28"/>
              </w:rPr>
              <w:t>Всероссийская акция «Библионочь»</w:t>
            </w:r>
          </w:p>
        </w:tc>
        <w:tc>
          <w:tcPr>
            <w:tcW w:w="2410" w:type="dxa"/>
          </w:tcPr>
          <w:p w:rsidR="00BB3C70" w:rsidRPr="0045213A" w:rsidRDefault="00BB3C70" w:rsidP="005D2412">
            <w:pPr>
              <w:jc w:val="both"/>
              <w:rPr>
                <w:sz w:val="28"/>
                <w:szCs w:val="28"/>
              </w:rPr>
            </w:pPr>
            <w:r w:rsidRPr="0045213A">
              <w:rPr>
                <w:sz w:val="28"/>
                <w:szCs w:val="28"/>
              </w:rPr>
              <w:t>Библиотеки города</w:t>
            </w:r>
          </w:p>
        </w:tc>
        <w:tc>
          <w:tcPr>
            <w:tcW w:w="2551" w:type="dxa"/>
          </w:tcPr>
          <w:p w:rsidR="00BB3C70" w:rsidRPr="0045213A" w:rsidRDefault="00BB3C70" w:rsidP="005D2412">
            <w:pPr>
              <w:jc w:val="both"/>
              <w:rPr>
                <w:sz w:val="28"/>
                <w:szCs w:val="28"/>
              </w:rPr>
            </w:pPr>
            <w:r w:rsidRPr="0045213A">
              <w:rPr>
                <w:sz w:val="28"/>
                <w:szCs w:val="28"/>
              </w:rPr>
              <w:t>БИС</w:t>
            </w:r>
          </w:p>
        </w:tc>
      </w:tr>
      <w:tr w:rsidR="00BB3C70" w:rsidRPr="0045213A" w:rsidTr="00C9181F">
        <w:trPr>
          <w:trHeight w:val="139"/>
        </w:trPr>
        <w:tc>
          <w:tcPr>
            <w:tcW w:w="1702" w:type="dxa"/>
            <w:vMerge w:val="restart"/>
          </w:tcPr>
          <w:p w:rsidR="00BB3C70" w:rsidRPr="0045213A" w:rsidRDefault="00BB3C70" w:rsidP="005D2412">
            <w:pPr>
              <w:jc w:val="both"/>
              <w:rPr>
                <w:sz w:val="28"/>
                <w:szCs w:val="28"/>
              </w:rPr>
            </w:pPr>
            <w:r w:rsidRPr="0045213A">
              <w:rPr>
                <w:sz w:val="28"/>
                <w:szCs w:val="28"/>
              </w:rPr>
              <w:t>МАЙ</w:t>
            </w:r>
          </w:p>
        </w:tc>
        <w:tc>
          <w:tcPr>
            <w:tcW w:w="3544" w:type="dxa"/>
            <w:tcBorders>
              <w:bottom w:val="single" w:sz="4" w:space="0" w:color="auto"/>
            </w:tcBorders>
          </w:tcPr>
          <w:p w:rsidR="00BB3C70" w:rsidRPr="0045213A" w:rsidRDefault="00C9181F" w:rsidP="005D2412">
            <w:pPr>
              <w:jc w:val="both"/>
              <w:rPr>
                <w:sz w:val="28"/>
                <w:szCs w:val="28"/>
              </w:rPr>
            </w:pPr>
            <w:r w:rsidRPr="0045213A">
              <w:rPr>
                <w:sz w:val="28"/>
                <w:szCs w:val="28"/>
              </w:rPr>
              <w:t>«Мир, Труд, Май» - концертная программа</w:t>
            </w:r>
          </w:p>
        </w:tc>
        <w:tc>
          <w:tcPr>
            <w:tcW w:w="2410" w:type="dxa"/>
            <w:tcBorders>
              <w:bottom w:val="single" w:sz="4" w:space="0" w:color="auto"/>
            </w:tcBorders>
          </w:tcPr>
          <w:p w:rsidR="00BB3C70" w:rsidRPr="0045213A" w:rsidRDefault="00C9181F" w:rsidP="005D2412">
            <w:pPr>
              <w:jc w:val="both"/>
              <w:rPr>
                <w:sz w:val="28"/>
                <w:szCs w:val="28"/>
              </w:rPr>
            </w:pPr>
            <w:r w:rsidRPr="0045213A">
              <w:rPr>
                <w:sz w:val="28"/>
                <w:szCs w:val="28"/>
              </w:rPr>
              <w:t>Площадь им. В.И.</w:t>
            </w:r>
            <w:r w:rsidR="00BB3C70" w:rsidRPr="0045213A">
              <w:rPr>
                <w:sz w:val="28"/>
                <w:szCs w:val="28"/>
              </w:rPr>
              <w:t xml:space="preserve"> Ленина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w:t>
            </w:r>
          </w:p>
        </w:tc>
      </w:tr>
      <w:tr w:rsidR="00BB3C70" w:rsidRPr="0045213A" w:rsidTr="00C9181F">
        <w:trPr>
          <w:trHeight w:val="139"/>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C85857" w:rsidP="005D2412">
            <w:pPr>
              <w:jc w:val="both"/>
              <w:rPr>
                <w:sz w:val="28"/>
                <w:szCs w:val="28"/>
              </w:rPr>
            </w:pPr>
            <w:r w:rsidRPr="0045213A">
              <w:rPr>
                <w:sz w:val="28"/>
                <w:szCs w:val="28"/>
              </w:rPr>
              <w:t>«Великий Май. Победный Май» - м</w:t>
            </w:r>
            <w:r w:rsidR="00BB3C70" w:rsidRPr="0045213A">
              <w:rPr>
                <w:sz w:val="28"/>
                <w:szCs w:val="28"/>
              </w:rPr>
              <w:t>итин</w:t>
            </w:r>
            <w:r w:rsidR="00C9181F" w:rsidRPr="0045213A">
              <w:rPr>
                <w:sz w:val="28"/>
                <w:szCs w:val="28"/>
              </w:rPr>
              <w:t>г на площади 21</w:t>
            </w:r>
            <w:r w:rsidRPr="0045213A">
              <w:rPr>
                <w:sz w:val="28"/>
                <w:szCs w:val="28"/>
              </w:rPr>
              <w:t>Гвардейского стрелкового полка</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Площадь им. 21 Гвардейского полка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w:t>
            </w:r>
          </w:p>
          <w:p w:rsidR="00BB3C70" w:rsidRPr="0045213A" w:rsidRDefault="00BB3C70" w:rsidP="005D2412">
            <w:pPr>
              <w:jc w:val="both"/>
              <w:rPr>
                <w:sz w:val="28"/>
                <w:szCs w:val="28"/>
              </w:rPr>
            </w:pPr>
            <w:r w:rsidRPr="0045213A">
              <w:rPr>
                <w:sz w:val="28"/>
                <w:szCs w:val="28"/>
              </w:rPr>
              <w:t>Краеведческий музей</w:t>
            </w:r>
          </w:p>
        </w:tc>
      </w:tr>
      <w:tr w:rsidR="00BB3C70" w:rsidRPr="0045213A" w:rsidTr="00C9181F">
        <w:trPr>
          <w:trHeight w:val="139"/>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BB3C70" w:rsidP="005D2412">
            <w:pPr>
              <w:jc w:val="both"/>
              <w:rPr>
                <w:sz w:val="28"/>
                <w:szCs w:val="28"/>
              </w:rPr>
            </w:pPr>
            <w:r w:rsidRPr="0045213A">
              <w:rPr>
                <w:sz w:val="28"/>
                <w:szCs w:val="28"/>
              </w:rPr>
              <w:t>«Мы – помним» - торжественное мероприятие</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Памятник воинам-железнодорожникам</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ДЮДК «Черемущки»</w:t>
            </w:r>
          </w:p>
        </w:tc>
      </w:tr>
      <w:tr w:rsidR="00BB3C70" w:rsidRPr="0045213A" w:rsidTr="00C9181F">
        <w:trPr>
          <w:trHeight w:val="166"/>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C85857" w:rsidP="005D2412">
            <w:pPr>
              <w:jc w:val="both"/>
              <w:rPr>
                <w:sz w:val="28"/>
                <w:szCs w:val="28"/>
              </w:rPr>
            </w:pPr>
            <w:r w:rsidRPr="0045213A">
              <w:rPr>
                <w:sz w:val="28"/>
                <w:szCs w:val="28"/>
              </w:rPr>
              <w:t>«День Победы» -к</w:t>
            </w:r>
            <w:r w:rsidR="00BB3C70" w:rsidRPr="0045213A">
              <w:rPr>
                <w:sz w:val="28"/>
                <w:szCs w:val="28"/>
              </w:rPr>
              <w:t>онцерт</w:t>
            </w:r>
            <w:r w:rsidRPr="0045213A">
              <w:rPr>
                <w:sz w:val="28"/>
                <w:szCs w:val="28"/>
              </w:rPr>
              <w:t>ные программы</w:t>
            </w:r>
            <w:r w:rsidR="00BB3C70" w:rsidRPr="0045213A">
              <w:rPr>
                <w:sz w:val="28"/>
                <w:szCs w:val="28"/>
              </w:rPr>
              <w:t xml:space="preserve"> </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Пл. Ленина</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Учреждения культуры города</w:t>
            </w:r>
          </w:p>
        </w:tc>
      </w:tr>
      <w:tr w:rsidR="00BB3C70" w:rsidRPr="0045213A" w:rsidTr="00C9181F">
        <w:trPr>
          <w:trHeight w:val="429"/>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C9181F" w:rsidP="005D2412">
            <w:pPr>
              <w:jc w:val="both"/>
              <w:rPr>
                <w:sz w:val="28"/>
                <w:szCs w:val="28"/>
              </w:rPr>
            </w:pPr>
            <w:r w:rsidRPr="0045213A">
              <w:rPr>
                <w:sz w:val="28"/>
                <w:szCs w:val="28"/>
              </w:rPr>
              <w:t>«</w:t>
            </w:r>
            <w:r w:rsidR="00BB3C70" w:rsidRPr="0045213A">
              <w:rPr>
                <w:sz w:val="28"/>
                <w:szCs w:val="28"/>
              </w:rPr>
              <w:t>Музейная ночь</w:t>
            </w:r>
            <w:r w:rsidRPr="0045213A">
              <w:rPr>
                <w:sz w:val="28"/>
                <w:szCs w:val="28"/>
              </w:rPr>
              <w:t>» - мероприятия Всероссийской акции</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Картинная галерея</w:t>
            </w:r>
          </w:p>
          <w:p w:rsidR="00BB3C70" w:rsidRPr="0045213A" w:rsidRDefault="00BB3C70" w:rsidP="005D2412">
            <w:pPr>
              <w:jc w:val="both"/>
              <w:rPr>
                <w:sz w:val="28"/>
                <w:szCs w:val="28"/>
              </w:rPr>
            </w:pPr>
            <w:r w:rsidRPr="0045213A">
              <w:rPr>
                <w:sz w:val="28"/>
                <w:szCs w:val="28"/>
              </w:rPr>
              <w:t>Краеведческий музей</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 Картинная галерея</w:t>
            </w:r>
          </w:p>
          <w:p w:rsidR="00BB3C70" w:rsidRPr="0045213A" w:rsidRDefault="00BB3C70" w:rsidP="005D2412">
            <w:pPr>
              <w:jc w:val="both"/>
              <w:rPr>
                <w:sz w:val="28"/>
                <w:szCs w:val="28"/>
              </w:rPr>
            </w:pPr>
            <w:r w:rsidRPr="0045213A">
              <w:rPr>
                <w:sz w:val="28"/>
                <w:szCs w:val="28"/>
              </w:rPr>
              <w:t>ДК АСМ/ Краеведческий музей</w:t>
            </w:r>
          </w:p>
        </w:tc>
      </w:tr>
      <w:tr w:rsidR="00BB3C70" w:rsidRPr="0045213A" w:rsidTr="00C9181F">
        <w:trPr>
          <w:trHeight w:val="208"/>
        </w:trPr>
        <w:tc>
          <w:tcPr>
            <w:tcW w:w="1702" w:type="dxa"/>
            <w:vMerge/>
          </w:tcPr>
          <w:p w:rsidR="00BB3C70" w:rsidRPr="0045213A" w:rsidRDefault="00BB3C70" w:rsidP="005D2412">
            <w:pPr>
              <w:jc w:val="both"/>
              <w:rPr>
                <w:sz w:val="28"/>
                <w:szCs w:val="28"/>
              </w:rPr>
            </w:pPr>
          </w:p>
        </w:tc>
        <w:tc>
          <w:tcPr>
            <w:tcW w:w="3544"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 xml:space="preserve">«Живи и помни» </w:t>
            </w:r>
            <w:r w:rsidR="00C85857" w:rsidRPr="0045213A">
              <w:rPr>
                <w:sz w:val="28"/>
                <w:szCs w:val="28"/>
              </w:rPr>
              <w:t>- акция</w:t>
            </w:r>
          </w:p>
        </w:tc>
        <w:tc>
          <w:tcPr>
            <w:tcW w:w="2410"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Площадка КРЦ «Россия»</w:t>
            </w:r>
          </w:p>
        </w:tc>
        <w:tc>
          <w:tcPr>
            <w:tcW w:w="2551"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ДК АСМ</w:t>
            </w:r>
          </w:p>
        </w:tc>
      </w:tr>
      <w:tr w:rsidR="00C85857" w:rsidRPr="0045213A" w:rsidTr="00C9181F">
        <w:trPr>
          <w:trHeight w:val="769"/>
        </w:trPr>
        <w:tc>
          <w:tcPr>
            <w:tcW w:w="1702" w:type="dxa"/>
            <w:vMerge/>
          </w:tcPr>
          <w:p w:rsidR="00C85857" w:rsidRPr="0045213A" w:rsidRDefault="00C85857" w:rsidP="005D2412">
            <w:pPr>
              <w:jc w:val="both"/>
              <w:rPr>
                <w:sz w:val="28"/>
                <w:szCs w:val="28"/>
              </w:rPr>
            </w:pPr>
          </w:p>
        </w:tc>
        <w:tc>
          <w:tcPr>
            <w:tcW w:w="3544" w:type="dxa"/>
            <w:tcBorders>
              <w:top w:val="single" w:sz="4" w:space="0" w:color="auto"/>
            </w:tcBorders>
          </w:tcPr>
          <w:p w:rsidR="00C85857" w:rsidRPr="0045213A" w:rsidRDefault="00C85857" w:rsidP="005D2412">
            <w:pPr>
              <w:jc w:val="both"/>
              <w:rPr>
                <w:sz w:val="28"/>
                <w:szCs w:val="28"/>
              </w:rPr>
            </w:pPr>
            <w:r w:rsidRPr="0045213A">
              <w:rPr>
                <w:sz w:val="28"/>
                <w:szCs w:val="28"/>
              </w:rPr>
              <w:t>Городской фестиваль детских музыкальных школ</w:t>
            </w:r>
          </w:p>
        </w:tc>
        <w:tc>
          <w:tcPr>
            <w:tcW w:w="2410" w:type="dxa"/>
            <w:tcBorders>
              <w:top w:val="single" w:sz="4" w:space="0" w:color="auto"/>
            </w:tcBorders>
          </w:tcPr>
          <w:p w:rsidR="00C85857" w:rsidRPr="0045213A" w:rsidRDefault="00C85857" w:rsidP="005D2412">
            <w:pPr>
              <w:jc w:val="both"/>
              <w:rPr>
                <w:sz w:val="28"/>
                <w:szCs w:val="28"/>
              </w:rPr>
            </w:pPr>
            <w:r w:rsidRPr="0045213A">
              <w:rPr>
                <w:sz w:val="28"/>
                <w:szCs w:val="28"/>
              </w:rPr>
              <w:t>ГДК</w:t>
            </w:r>
          </w:p>
        </w:tc>
        <w:tc>
          <w:tcPr>
            <w:tcW w:w="2551" w:type="dxa"/>
            <w:tcBorders>
              <w:top w:val="single" w:sz="4" w:space="0" w:color="auto"/>
            </w:tcBorders>
          </w:tcPr>
          <w:p w:rsidR="00C85857" w:rsidRPr="0045213A" w:rsidRDefault="00C85857" w:rsidP="005D2412">
            <w:pPr>
              <w:jc w:val="both"/>
              <w:rPr>
                <w:sz w:val="28"/>
                <w:szCs w:val="28"/>
              </w:rPr>
            </w:pPr>
            <w:r w:rsidRPr="0045213A">
              <w:rPr>
                <w:sz w:val="28"/>
                <w:szCs w:val="28"/>
              </w:rPr>
              <w:t>ГДК</w:t>
            </w:r>
          </w:p>
          <w:p w:rsidR="00C85857" w:rsidRPr="0045213A" w:rsidRDefault="00C85857" w:rsidP="005D2412">
            <w:pPr>
              <w:jc w:val="both"/>
              <w:rPr>
                <w:sz w:val="28"/>
                <w:szCs w:val="28"/>
              </w:rPr>
            </w:pPr>
            <w:r w:rsidRPr="0045213A">
              <w:rPr>
                <w:sz w:val="28"/>
                <w:szCs w:val="28"/>
              </w:rPr>
              <w:t xml:space="preserve">ДМШ </w:t>
            </w:r>
          </w:p>
        </w:tc>
      </w:tr>
      <w:tr w:rsidR="00BB3C70" w:rsidRPr="0045213A" w:rsidTr="00C9181F">
        <w:trPr>
          <w:trHeight w:val="152"/>
        </w:trPr>
        <w:tc>
          <w:tcPr>
            <w:tcW w:w="1702" w:type="dxa"/>
            <w:vMerge w:val="restart"/>
          </w:tcPr>
          <w:p w:rsidR="00BB3C70" w:rsidRPr="0045213A" w:rsidRDefault="00BB3C70" w:rsidP="005D2412">
            <w:pPr>
              <w:jc w:val="both"/>
              <w:rPr>
                <w:sz w:val="28"/>
                <w:szCs w:val="28"/>
              </w:rPr>
            </w:pPr>
            <w:r w:rsidRPr="0045213A">
              <w:rPr>
                <w:sz w:val="28"/>
                <w:szCs w:val="28"/>
              </w:rPr>
              <w:t>ИЮНЬ</w:t>
            </w:r>
          </w:p>
        </w:tc>
        <w:tc>
          <w:tcPr>
            <w:tcW w:w="3544" w:type="dxa"/>
            <w:tcBorders>
              <w:bottom w:val="single" w:sz="4" w:space="0" w:color="auto"/>
            </w:tcBorders>
          </w:tcPr>
          <w:p w:rsidR="00BB3C70" w:rsidRPr="0045213A" w:rsidRDefault="00BB3C70" w:rsidP="005D2412">
            <w:pPr>
              <w:jc w:val="both"/>
              <w:rPr>
                <w:sz w:val="28"/>
                <w:szCs w:val="28"/>
              </w:rPr>
            </w:pPr>
            <w:r w:rsidRPr="0045213A">
              <w:rPr>
                <w:sz w:val="28"/>
                <w:szCs w:val="28"/>
              </w:rPr>
              <w:t>«Песни Детства» -  праздничная программа</w:t>
            </w:r>
          </w:p>
          <w:p w:rsidR="00BB3C70" w:rsidRPr="0045213A" w:rsidRDefault="00BB3C70" w:rsidP="005D2412">
            <w:pPr>
              <w:jc w:val="both"/>
              <w:rPr>
                <w:sz w:val="28"/>
                <w:szCs w:val="28"/>
              </w:rPr>
            </w:pP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Пл. Ленина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w:t>
            </w:r>
          </w:p>
        </w:tc>
      </w:tr>
      <w:tr w:rsidR="00BB3C70" w:rsidRPr="0045213A" w:rsidTr="00C9181F">
        <w:trPr>
          <w:trHeight w:val="152"/>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C85857" w:rsidP="005D2412">
            <w:pPr>
              <w:jc w:val="both"/>
              <w:rPr>
                <w:sz w:val="28"/>
                <w:szCs w:val="28"/>
              </w:rPr>
            </w:pPr>
            <w:r w:rsidRPr="0045213A">
              <w:rPr>
                <w:sz w:val="28"/>
                <w:szCs w:val="28"/>
              </w:rPr>
              <w:t>«Должны смеяться дети» - Д</w:t>
            </w:r>
            <w:r w:rsidR="00BB3C70" w:rsidRPr="0045213A">
              <w:rPr>
                <w:sz w:val="28"/>
                <w:szCs w:val="28"/>
              </w:rPr>
              <w:t>ень защиты детей</w:t>
            </w:r>
          </w:p>
          <w:p w:rsidR="00BB3C70" w:rsidRPr="0045213A" w:rsidRDefault="00BB3C70" w:rsidP="005D2412">
            <w:pPr>
              <w:jc w:val="both"/>
              <w:rPr>
                <w:sz w:val="28"/>
                <w:szCs w:val="28"/>
              </w:rPr>
            </w:pP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Площадки города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Все учреждения</w:t>
            </w:r>
          </w:p>
        </w:tc>
      </w:tr>
      <w:tr w:rsidR="00BB3C70" w:rsidRPr="0045213A" w:rsidTr="00C9181F">
        <w:trPr>
          <w:trHeight w:val="152"/>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C85857" w:rsidP="005D2412">
            <w:pPr>
              <w:jc w:val="both"/>
              <w:rPr>
                <w:sz w:val="28"/>
                <w:szCs w:val="28"/>
              </w:rPr>
            </w:pPr>
            <w:r w:rsidRPr="0045213A">
              <w:rPr>
                <w:sz w:val="28"/>
                <w:szCs w:val="28"/>
              </w:rPr>
              <w:t>«Наш дом – Планета Земля» - ц</w:t>
            </w:r>
            <w:r w:rsidR="00BB3C70" w:rsidRPr="0045213A">
              <w:rPr>
                <w:sz w:val="28"/>
                <w:szCs w:val="28"/>
              </w:rPr>
              <w:t xml:space="preserve">икл анти экстремистских мероприятий </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БИС</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БИС</w:t>
            </w:r>
          </w:p>
        </w:tc>
      </w:tr>
      <w:tr w:rsidR="00BB3C70" w:rsidRPr="0045213A" w:rsidTr="00C9181F">
        <w:trPr>
          <w:trHeight w:val="152"/>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C9181F" w:rsidP="005D2412">
            <w:pPr>
              <w:jc w:val="both"/>
              <w:rPr>
                <w:sz w:val="28"/>
                <w:szCs w:val="28"/>
              </w:rPr>
            </w:pPr>
            <w:r w:rsidRPr="0045213A">
              <w:rPr>
                <w:sz w:val="28"/>
                <w:szCs w:val="28"/>
              </w:rPr>
              <w:t>«Мы»</w:t>
            </w:r>
            <w:r w:rsidR="00C85857" w:rsidRPr="0045213A">
              <w:rPr>
                <w:sz w:val="28"/>
                <w:szCs w:val="28"/>
              </w:rPr>
              <w:t>-ш</w:t>
            </w:r>
            <w:r w:rsidR="00BB3C70" w:rsidRPr="0045213A">
              <w:rPr>
                <w:sz w:val="28"/>
                <w:szCs w:val="28"/>
              </w:rPr>
              <w:t xml:space="preserve">кола студенческого актива </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ДК АСМ</w:t>
            </w:r>
          </w:p>
          <w:p w:rsidR="00BB3C70" w:rsidRPr="0045213A" w:rsidRDefault="00BB3C70" w:rsidP="005D2412">
            <w:pPr>
              <w:jc w:val="both"/>
              <w:rPr>
                <w:sz w:val="28"/>
                <w:szCs w:val="28"/>
              </w:rPr>
            </w:pP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ДК АСМ</w:t>
            </w:r>
          </w:p>
        </w:tc>
      </w:tr>
      <w:tr w:rsidR="00BB3C70" w:rsidRPr="0045213A" w:rsidTr="00C9181F">
        <w:trPr>
          <w:trHeight w:val="208"/>
        </w:trPr>
        <w:tc>
          <w:tcPr>
            <w:tcW w:w="1702" w:type="dxa"/>
            <w:vMerge/>
          </w:tcPr>
          <w:p w:rsidR="00BB3C70" w:rsidRPr="0045213A" w:rsidRDefault="00BB3C70" w:rsidP="005D2412">
            <w:pPr>
              <w:jc w:val="both"/>
              <w:rPr>
                <w:sz w:val="28"/>
                <w:szCs w:val="28"/>
              </w:rPr>
            </w:pPr>
          </w:p>
        </w:tc>
        <w:tc>
          <w:tcPr>
            <w:tcW w:w="3544" w:type="dxa"/>
            <w:tcBorders>
              <w:top w:val="single" w:sz="4" w:space="0" w:color="auto"/>
              <w:bottom w:val="single" w:sz="4" w:space="0" w:color="auto"/>
            </w:tcBorders>
          </w:tcPr>
          <w:p w:rsidR="00BB3C70" w:rsidRPr="0045213A" w:rsidRDefault="00C85857" w:rsidP="005D2412">
            <w:pPr>
              <w:jc w:val="both"/>
              <w:rPr>
                <w:sz w:val="28"/>
                <w:szCs w:val="28"/>
              </w:rPr>
            </w:pPr>
            <w:r w:rsidRPr="0045213A">
              <w:rPr>
                <w:sz w:val="28"/>
                <w:szCs w:val="28"/>
              </w:rPr>
              <w:t>«Пепел стучит</w:t>
            </w:r>
            <w:r w:rsidR="00C9181F" w:rsidRPr="0045213A">
              <w:rPr>
                <w:sz w:val="28"/>
                <w:szCs w:val="28"/>
              </w:rPr>
              <w:t xml:space="preserve"> в сердце</w:t>
            </w:r>
            <w:r w:rsidRPr="0045213A">
              <w:rPr>
                <w:sz w:val="28"/>
                <w:szCs w:val="28"/>
              </w:rPr>
              <w:t>» - Д</w:t>
            </w:r>
            <w:r w:rsidR="00BB3C70" w:rsidRPr="0045213A">
              <w:rPr>
                <w:sz w:val="28"/>
                <w:szCs w:val="28"/>
              </w:rPr>
              <w:t>ень памяти и скорби</w:t>
            </w:r>
          </w:p>
        </w:tc>
        <w:tc>
          <w:tcPr>
            <w:tcW w:w="2410"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Привокзальная площадь</w:t>
            </w:r>
          </w:p>
        </w:tc>
        <w:tc>
          <w:tcPr>
            <w:tcW w:w="2551"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ДК АСМ</w:t>
            </w:r>
          </w:p>
          <w:p w:rsidR="00BB3C70" w:rsidRPr="0045213A" w:rsidRDefault="00BB3C70" w:rsidP="005D2412">
            <w:pPr>
              <w:jc w:val="both"/>
              <w:rPr>
                <w:sz w:val="28"/>
                <w:szCs w:val="28"/>
              </w:rPr>
            </w:pPr>
            <w:r w:rsidRPr="0045213A">
              <w:rPr>
                <w:sz w:val="28"/>
                <w:szCs w:val="28"/>
              </w:rPr>
              <w:t>Краеведческий музей</w:t>
            </w:r>
          </w:p>
        </w:tc>
      </w:tr>
      <w:tr w:rsidR="00BB3C70" w:rsidRPr="0045213A" w:rsidTr="00C9181F">
        <w:trPr>
          <w:trHeight w:val="208"/>
        </w:trPr>
        <w:tc>
          <w:tcPr>
            <w:tcW w:w="1702" w:type="dxa"/>
            <w:vMerge/>
          </w:tcPr>
          <w:p w:rsidR="00BB3C70" w:rsidRPr="0045213A" w:rsidRDefault="00BB3C70" w:rsidP="005D2412">
            <w:pPr>
              <w:jc w:val="both"/>
              <w:rPr>
                <w:sz w:val="28"/>
                <w:szCs w:val="28"/>
              </w:rPr>
            </w:pPr>
          </w:p>
        </w:tc>
        <w:tc>
          <w:tcPr>
            <w:tcW w:w="3544" w:type="dxa"/>
            <w:tcBorders>
              <w:top w:val="single" w:sz="4" w:space="0" w:color="auto"/>
              <w:bottom w:val="single" w:sz="4" w:space="0" w:color="auto"/>
            </w:tcBorders>
          </w:tcPr>
          <w:p w:rsidR="00BB3C70" w:rsidRPr="0045213A" w:rsidRDefault="00C85857" w:rsidP="005D2412">
            <w:pPr>
              <w:jc w:val="both"/>
              <w:rPr>
                <w:sz w:val="28"/>
                <w:szCs w:val="28"/>
              </w:rPr>
            </w:pPr>
            <w:r w:rsidRPr="0045213A">
              <w:rPr>
                <w:sz w:val="28"/>
                <w:szCs w:val="28"/>
              </w:rPr>
              <w:t>«Славься отечество наше свободное» - Д</w:t>
            </w:r>
            <w:r w:rsidR="00BB3C70" w:rsidRPr="0045213A">
              <w:rPr>
                <w:sz w:val="28"/>
                <w:szCs w:val="28"/>
              </w:rPr>
              <w:t>ень России</w:t>
            </w:r>
          </w:p>
        </w:tc>
        <w:tc>
          <w:tcPr>
            <w:tcW w:w="2410"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Открытые площадки ГДК и ДК АСМ</w:t>
            </w:r>
          </w:p>
        </w:tc>
        <w:tc>
          <w:tcPr>
            <w:tcW w:w="2551" w:type="dxa"/>
            <w:tcBorders>
              <w:top w:val="single" w:sz="4" w:space="0" w:color="auto"/>
              <w:bottom w:val="single" w:sz="4" w:space="0" w:color="auto"/>
            </w:tcBorders>
          </w:tcPr>
          <w:p w:rsidR="00BB3C70" w:rsidRPr="0045213A" w:rsidRDefault="00BB3C70" w:rsidP="005D2412">
            <w:pPr>
              <w:jc w:val="both"/>
              <w:rPr>
                <w:sz w:val="28"/>
                <w:szCs w:val="28"/>
              </w:rPr>
            </w:pPr>
            <w:r w:rsidRPr="0045213A">
              <w:rPr>
                <w:sz w:val="28"/>
                <w:szCs w:val="28"/>
              </w:rPr>
              <w:t>ГДК</w:t>
            </w:r>
          </w:p>
          <w:p w:rsidR="00BB3C70" w:rsidRPr="0045213A" w:rsidRDefault="00BB3C70" w:rsidP="005D2412">
            <w:pPr>
              <w:jc w:val="both"/>
              <w:rPr>
                <w:sz w:val="28"/>
                <w:szCs w:val="28"/>
              </w:rPr>
            </w:pPr>
            <w:r w:rsidRPr="0045213A">
              <w:rPr>
                <w:sz w:val="28"/>
                <w:szCs w:val="28"/>
              </w:rPr>
              <w:t>ДК АСМ</w:t>
            </w:r>
          </w:p>
        </w:tc>
      </w:tr>
      <w:tr w:rsidR="00C85857" w:rsidRPr="0045213A" w:rsidTr="00C9181F">
        <w:trPr>
          <w:trHeight w:val="562"/>
        </w:trPr>
        <w:tc>
          <w:tcPr>
            <w:tcW w:w="1702" w:type="dxa"/>
            <w:vMerge/>
          </w:tcPr>
          <w:p w:rsidR="00C85857" w:rsidRPr="0045213A" w:rsidRDefault="00C85857" w:rsidP="005D2412">
            <w:pPr>
              <w:jc w:val="both"/>
              <w:rPr>
                <w:sz w:val="28"/>
                <w:szCs w:val="28"/>
              </w:rPr>
            </w:pPr>
          </w:p>
        </w:tc>
        <w:tc>
          <w:tcPr>
            <w:tcW w:w="3544" w:type="dxa"/>
            <w:tcBorders>
              <w:top w:val="single" w:sz="4" w:space="0" w:color="auto"/>
            </w:tcBorders>
          </w:tcPr>
          <w:p w:rsidR="00C85857" w:rsidRPr="0045213A" w:rsidRDefault="00C85857" w:rsidP="005D2412">
            <w:pPr>
              <w:jc w:val="both"/>
              <w:rPr>
                <w:sz w:val="28"/>
                <w:szCs w:val="28"/>
              </w:rPr>
            </w:pPr>
            <w:r w:rsidRPr="0045213A">
              <w:rPr>
                <w:sz w:val="28"/>
                <w:szCs w:val="28"/>
              </w:rPr>
              <w:t>«Мы – молодые! Мы – классные!» - День молодежи</w:t>
            </w:r>
          </w:p>
        </w:tc>
        <w:tc>
          <w:tcPr>
            <w:tcW w:w="2410" w:type="dxa"/>
            <w:tcBorders>
              <w:top w:val="single" w:sz="4" w:space="0" w:color="auto"/>
            </w:tcBorders>
          </w:tcPr>
          <w:p w:rsidR="00C85857" w:rsidRPr="0045213A" w:rsidRDefault="00C85857" w:rsidP="005D2412">
            <w:pPr>
              <w:jc w:val="both"/>
              <w:rPr>
                <w:sz w:val="28"/>
                <w:szCs w:val="28"/>
              </w:rPr>
            </w:pPr>
            <w:r w:rsidRPr="0045213A">
              <w:rPr>
                <w:sz w:val="28"/>
                <w:szCs w:val="28"/>
              </w:rPr>
              <w:t>Пл. Ленина</w:t>
            </w:r>
          </w:p>
        </w:tc>
        <w:tc>
          <w:tcPr>
            <w:tcW w:w="2551" w:type="dxa"/>
            <w:tcBorders>
              <w:top w:val="single" w:sz="4" w:space="0" w:color="auto"/>
            </w:tcBorders>
          </w:tcPr>
          <w:p w:rsidR="00C85857" w:rsidRPr="0045213A" w:rsidRDefault="00C85857" w:rsidP="005D2412">
            <w:pPr>
              <w:jc w:val="both"/>
              <w:rPr>
                <w:sz w:val="28"/>
                <w:szCs w:val="28"/>
              </w:rPr>
            </w:pPr>
            <w:r w:rsidRPr="0045213A">
              <w:rPr>
                <w:sz w:val="28"/>
                <w:szCs w:val="28"/>
              </w:rPr>
              <w:t>ГДК</w:t>
            </w:r>
          </w:p>
        </w:tc>
      </w:tr>
      <w:tr w:rsidR="00BB3C70" w:rsidRPr="0045213A" w:rsidTr="00C9181F">
        <w:trPr>
          <w:trHeight w:val="166"/>
        </w:trPr>
        <w:tc>
          <w:tcPr>
            <w:tcW w:w="1702" w:type="dxa"/>
            <w:vMerge w:val="restart"/>
          </w:tcPr>
          <w:p w:rsidR="00BB3C70" w:rsidRPr="0045213A" w:rsidRDefault="00BB3C70" w:rsidP="005D2412">
            <w:pPr>
              <w:jc w:val="both"/>
              <w:rPr>
                <w:sz w:val="28"/>
                <w:szCs w:val="28"/>
              </w:rPr>
            </w:pPr>
            <w:r w:rsidRPr="0045213A">
              <w:rPr>
                <w:sz w:val="28"/>
                <w:szCs w:val="28"/>
              </w:rPr>
              <w:t>ИЮЛЬ</w:t>
            </w:r>
          </w:p>
        </w:tc>
        <w:tc>
          <w:tcPr>
            <w:tcW w:w="3544" w:type="dxa"/>
            <w:tcBorders>
              <w:bottom w:val="single" w:sz="4" w:space="0" w:color="auto"/>
            </w:tcBorders>
          </w:tcPr>
          <w:p w:rsidR="00BB3C70" w:rsidRPr="0045213A" w:rsidRDefault="00C85857" w:rsidP="005D2412">
            <w:pPr>
              <w:jc w:val="both"/>
              <w:rPr>
                <w:sz w:val="28"/>
                <w:szCs w:val="28"/>
              </w:rPr>
            </w:pPr>
            <w:r w:rsidRPr="0045213A">
              <w:rPr>
                <w:sz w:val="28"/>
                <w:szCs w:val="28"/>
              </w:rPr>
              <w:t>«На все времена» - Д</w:t>
            </w:r>
            <w:r w:rsidR="00BB3C70" w:rsidRPr="0045213A">
              <w:rPr>
                <w:sz w:val="28"/>
                <w:szCs w:val="28"/>
              </w:rPr>
              <w:t>ень семьи, любви и верности</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Пл. Ленина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w:t>
            </w:r>
          </w:p>
        </w:tc>
      </w:tr>
      <w:tr w:rsidR="00BB3C70" w:rsidRPr="0045213A" w:rsidTr="00C9181F">
        <w:trPr>
          <w:trHeight w:val="166"/>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C85857" w:rsidP="005D2412">
            <w:pPr>
              <w:jc w:val="both"/>
              <w:rPr>
                <w:sz w:val="28"/>
                <w:szCs w:val="28"/>
              </w:rPr>
            </w:pPr>
            <w:r w:rsidRPr="0045213A">
              <w:rPr>
                <w:sz w:val="28"/>
                <w:szCs w:val="28"/>
              </w:rPr>
              <w:t>«Российским кораблям – быть!» - Д</w:t>
            </w:r>
            <w:r w:rsidR="00BB3C70" w:rsidRPr="0045213A">
              <w:rPr>
                <w:sz w:val="28"/>
                <w:szCs w:val="28"/>
              </w:rPr>
              <w:t>ень ВМФ</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Набережная им. Н.Ф. Петрова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w:t>
            </w:r>
          </w:p>
        </w:tc>
      </w:tr>
      <w:tr w:rsidR="00BB3C70" w:rsidRPr="0045213A" w:rsidTr="00C9181F">
        <w:trPr>
          <w:trHeight w:val="166"/>
        </w:trPr>
        <w:tc>
          <w:tcPr>
            <w:tcW w:w="1702" w:type="dxa"/>
            <w:vMerge w:val="restart"/>
          </w:tcPr>
          <w:p w:rsidR="00BB3C70" w:rsidRPr="0045213A" w:rsidRDefault="00BB3C70" w:rsidP="005D2412">
            <w:pPr>
              <w:jc w:val="both"/>
              <w:rPr>
                <w:sz w:val="28"/>
                <w:szCs w:val="28"/>
              </w:rPr>
            </w:pPr>
            <w:r w:rsidRPr="0045213A">
              <w:rPr>
                <w:sz w:val="28"/>
                <w:szCs w:val="28"/>
              </w:rPr>
              <w:t>АВГУСТ</w:t>
            </w:r>
          </w:p>
        </w:tc>
        <w:tc>
          <w:tcPr>
            <w:tcW w:w="3544" w:type="dxa"/>
            <w:tcBorders>
              <w:bottom w:val="single" w:sz="4" w:space="0" w:color="auto"/>
            </w:tcBorders>
          </w:tcPr>
          <w:p w:rsidR="00BB3C70" w:rsidRPr="0045213A" w:rsidRDefault="00C85857" w:rsidP="005D2412">
            <w:pPr>
              <w:jc w:val="both"/>
              <w:rPr>
                <w:sz w:val="28"/>
                <w:szCs w:val="28"/>
              </w:rPr>
            </w:pPr>
            <w:r w:rsidRPr="0045213A">
              <w:rPr>
                <w:sz w:val="28"/>
                <w:szCs w:val="28"/>
              </w:rPr>
              <w:t>«</w:t>
            </w:r>
            <w:r w:rsidR="00F14DCE" w:rsidRPr="0045213A">
              <w:rPr>
                <w:sz w:val="28"/>
                <w:szCs w:val="28"/>
              </w:rPr>
              <w:t>Гордо реет триколор»-Д</w:t>
            </w:r>
            <w:r w:rsidR="00BB3C70" w:rsidRPr="0045213A">
              <w:rPr>
                <w:sz w:val="28"/>
                <w:szCs w:val="28"/>
              </w:rPr>
              <w:t>ень Российского флага</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Открытые площадки ГДК и ДК АСМ</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ГДК</w:t>
            </w:r>
          </w:p>
          <w:p w:rsidR="00BB3C70" w:rsidRPr="0045213A" w:rsidRDefault="00BB3C70" w:rsidP="005D2412">
            <w:pPr>
              <w:jc w:val="both"/>
              <w:rPr>
                <w:sz w:val="28"/>
                <w:szCs w:val="28"/>
              </w:rPr>
            </w:pPr>
            <w:r w:rsidRPr="0045213A">
              <w:rPr>
                <w:sz w:val="28"/>
                <w:szCs w:val="28"/>
              </w:rPr>
              <w:t>ДК АСМ</w:t>
            </w:r>
          </w:p>
        </w:tc>
      </w:tr>
      <w:tr w:rsidR="00BB3C70" w:rsidRPr="0045213A" w:rsidTr="00C9181F">
        <w:trPr>
          <w:trHeight w:val="166"/>
        </w:trPr>
        <w:tc>
          <w:tcPr>
            <w:tcW w:w="1702" w:type="dxa"/>
            <w:vMerge/>
          </w:tcPr>
          <w:p w:rsidR="00BB3C70" w:rsidRPr="0045213A" w:rsidRDefault="00BB3C70" w:rsidP="005D2412">
            <w:pPr>
              <w:jc w:val="both"/>
              <w:rPr>
                <w:sz w:val="28"/>
                <w:szCs w:val="28"/>
              </w:rPr>
            </w:pPr>
          </w:p>
        </w:tc>
        <w:tc>
          <w:tcPr>
            <w:tcW w:w="3544" w:type="dxa"/>
            <w:tcBorders>
              <w:bottom w:val="single" w:sz="4" w:space="0" w:color="auto"/>
            </w:tcBorders>
          </w:tcPr>
          <w:p w:rsidR="00BB3C70" w:rsidRPr="0045213A" w:rsidRDefault="00F14DCE" w:rsidP="005D2412">
            <w:pPr>
              <w:jc w:val="both"/>
              <w:rPr>
                <w:sz w:val="28"/>
                <w:szCs w:val="28"/>
              </w:rPr>
            </w:pPr>
            <w:r w:rsidRPr="0045213A">
              <w:rPr>
                <w:sz w:val="28"/>
                <w:szCs w:val="28"/>
              </w:rPr>
              <w:t>«Войска особого назначения» - Д</w:t>
            </w:r>
            <w:r w:rsidR="00BB3C70" w:rsidRPr="0045213A">
              <w:rPr>
                <w:sz w:val="28"/>
                <w:szCs w:val="28"/>
              </w:rPr>
              <w:t xml:space="preserve">ень ВДВ </w:t>
            </w: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Сквер Комсомольской Славы</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ДК АСМ</w:t>
            </w:r>
          </w:p>
        </w:tc>
      </w:tr>
      <w:tr w:rsidR="00BB3C70" w:rsidRPr="0045213A" w:rsidTr="00C9181F">
        <w:trPr>
          <w:trHeight w:val="152"/>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FC2F12" w:rsidP="005D2412">
            <w:pPr>
              <w:jc w:val="both"/>
              <w:rPr>
                <w:sz w:val="28"/>
                <w:szCs w:val="28"/>
              </w:rPr>
            </w:pPr>
            <w:r w:rsidRPr="0045213A">
              <w:rPr>
                <w:sz w:val="28"/>
                <w:szCs w:val="28"/>
              </w:rPr>
              <w:t>«Волшебный мир книги» -п</w:t>
            </w:r>
            <w:r w:rsidR="00BB3C70" w:rsidRPr="0045213A">
              <w:rPr>
                <w:sz w:val="28"/>
                <w:szCs w:val="28"/>
              </w:rPr>
              <w:t>одведение итогов Летних чтений</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Библиотеки города</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БИС</w:t>
            </w:r>
          </w:p>
        </w:tc>
      </w:tr>
      <w:tr w:rsidR="00BB3C70" w:rsidRPr="0045213A" w:rsidTr="00C9181F">
        <w:trPr>
          <w:trHeight w:val="152"/>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F14DCE" w:rsidP="005D2412">
            <w:pPr>
              <w:jc w:val="both"/>
              <w:rPr>
                <w:sz w:val="28"/>
                <w:szCs w:val="28"/>
              </w:rPr>
            </w:pPr>
            <w:r w:rsidRPr="0045213A">
              <w:rPr>
                <w:sz w:val="28"/>
                <w:szCs w:val="28"/>
              </w:rPr>
              <w:t>«</w:t>
            </w:r>
            <w:r w:rsidR="00BB3C70" w:rsidRPr="0045213A">
              <w:rPr>
                <w:sz w:val="28"/>
                <w:szCs w:val="28"/>
              </w:rPr>
              <w:t>Ночь Кино</w:t>
            </w:r>
            <w:r w:rsidRPr="0045213A">
              <w:rPr>
                <w:sz w:val="28"/>
                <w:szCs w:val="28"/>
              </w:rPr>
              <w:t xml:space="preserve">» - </w:t>
            </w:r>
            <w:r w:rsidR="00C9181F" w:rsidRPr="0045213A">
              <w:rPr>
                <w:sz w:val="28"/>
                <w:szCs w:val="28"/>
              </w:rPr>
              <w:t xml:space="preserve">Всероссийская </w:t>
            </w:r>
            <w:r w:rsidRPr="0045213A">
              <w:rPr>
                <w:sz w:val="28"/>
                <w:szCs w:val="28"/>
              </w:rPr>
              <w:t>акция</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ГДК</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ГДК</w:t>
            </w:r>
          </w:p>
        </w:tc>
      </w:tr>
      <w:tr w:rsidR="00BB3C70" w:rsidRPr="0045213A" w:rsidTr="00C9181F">
        <w:trPr>
          <w:trHeight w:val="180"/>
        </w:trPr>
        <w:tc>
          <w:tcPr>
            <w:tcW w:w="1702" w:type="dxa"/>
            <w:vMerge w:val="restart"/>
          </w:tcPr>
          <w:p w:rsidR="00BB3C70" w:rsidRPr="0045213A" w:rsidRDefault="00BB3C70" w:rsidP="005D2412">
            <w:pPr>
              <w:jc w:val="both"/>
              <w:rPr>
                <w:sz w:val="28"/>
                <w:szCs w:val="28"/>
              </w:rPr>
            </w:pPr>
            <w:r w:rsidRPr="0045213A">
              <w:rPr>
                <w:sz w:val="28"/>
                <w:szCs w:val="28"/>
              </w:rPr>
              <w:t>СЕНТЯБРЬ</w:t>
            </w:r>
          </w:p>
        </w:tc>
        <w:tc>
          <w:tcPr>
            <w:tcW w:w="3544" w:type="dxa"/>
            <w:tcBorders>
              <w:bottom w:val="single" w:sz="4" w:space="0" w:color="auto"/>
            </w:tcBorders>
          </w:tcPr>
          <w:p w:rsidR="00BB3C70" w:rsidRPr="0045213A" w:rsidRDefault="00FC2F12" w:rsidP="005D2412">
            <w:pPr>
              <w:jc w:val="both"/>
              <w:rPr>
                <w:sz w:val="28"/>
                <w:szCs w:val="28"/>
              </w:rPr>
            </w:pPr>
            <w:r w:rsidRPr="0045213A">
              <w:rPr>
                <w:sz w:val="28"/>
                <w:szCs w:val="28"/>
              </w:rPr>
              <w:t>«Яркий день Сентября» - Д</w:t>
            </w:r>
            <w:r w:rsidR="00BB3C70" w:rsidRPr="0045213A">
              <w:rPr>
                <w:sz w:val="28"/>
                <w:szCs w:val="28"/>
              </w:rPr>
              <w:t>ень Знаний</w:t>
            </w:r>
          </w:p>
          <w:p w:rsidR="00720250" w:rsidRPr="0045213A" w:rsidRDefault="00720250" w:rsidP="005D2412">
            <w:pPr>
              <w:jc w:val="both"/>
              <w:rPr>
                <w:sz w:val="28"/>
                <w:szCs w:val="28"/>
              </w:rPr>
            </w:pPr>
          </w:p>
        </w:tc>
        <w:tc>
          <w:tcPr>
            <w:tcW w:w="2410" w:type="dxa"/>
            <w:tcBorders>
              <w:bottom w:val="single" w:sz="4" w:space="0" w:color="auto"/>
            </w:tcBorders>
          </w:tcPr>
          <w:p w:rsidR="00BB3C70" w:rsidRPr="0045213A" w:rsidRDefault="00BB3C70" w:rsidP="005D2412">
            <w:pPr>
              <w:jc w:val="both"/>
              <w:rPr>
                <w:sz w:val="28"/>
                <w:szCs w:val="28"/>
              </w:rPr>
            </w:pPr>
            <w:r w:rsidRPr="0045213A">
              <w:rPr>
                <w:sz w:val="28"/>
                <w:szCs w:val="28"/>
              </w:rPr>
              <w:t>Пл. Ленина</w:t>
            </w:r>
          </w:p>
        </w:tc>
        <w:tc>
          <w:tcPr>
            <w:tcW w:w="2551" w:type="dxa"/>
            <w:tcBorders>
              <w:bottom w:val="single" w:sz="4" w:space="0" w:color="auto"/>
            </w:tcBorders>
          </w:tcPr>
          <w:p w:rsidR="00BB3C70" w:rsidRPr="0045213A" w:rsidRDefault="00BB3C70" w:rsidP="005D2412">
            <w:pPr>
              <w:jc w:val="both"/>
              <w:rPr>
                <w:sz w:val="28"/>
                <w:szCs w:val="28"/>
              </w:rPr>
            </w:pPr>
            <w:r w:rsidRPr="0045213A">
              <w:rPr>
                <w:sz w:val="28"/>
                <w:szCs w:val="28"/>
              </w:rPr>
              <w:t>Учреждения культуры</w:t>
            </w:r>
          </w:p>
        </w:tc>
      </w:tr>
      <w:tr w:rsidR="00BB3C70" w:rsidRPr="0045213A" w:rsidTr="00C9181F">
        <w:trPr>
          <w:trHeight w:val="138"/>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FC2F12" w:rsidP="005D2412">
            <w:pPr>
              <w:jc w:val="both"/>
              <w:rPr>
                <w:sz w:val="28"/>
                <w:szCs w:val="28"/>
              </w:rPr>
            </w:pPr>
            <w:r w:rsidRPr="0045213A">
              <w:rPr>
                <w:sz w:val="28"/>
                <w:szCs w:val="28"/>
              </w:rPr>
              <w:t>«Тебе, Рубцовск, стих</w:t>
            </w:r>
            <w:r w:rsidR="00C9181F" w:rsidRPr="0045213A">
              <w:rPr>
                <w:sz w:val="28"/>
                <w:szCs w:val="28"/>
              </w:rPr>
              <w:t>и</w:t>
            </w:r>
            <w:r w:rsidRPr="0045213A">
              <w:rPr>
                <w:sz w:val="28"/>
                <w:szCs w:val="28"/>
              </w:rPr>
              <w:t xml:space="preserve"> и песни!» - Д</w:t>
            </w:r>
            <w:r w:rsidR="00BB3C70" w:rsidRPr="0045213A">
              <w:rPr>
                <w:sz w:val="28"/>
                <w:szCs w:val="28"/>
              </w:rPr>
              <w:t xml:space="preserve">ень города </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Пл. Ленина</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Учреждения культуры</w:t>
            </w:r>
          </w:p>
        </w:tc>
      </w:tr>
      <w:tr w:rsidR="00BB3C70" w:rsidRPr="0045213A" w:rsidTr="00C9181F">
        <w:trPr>
          <w:trHeight w:val="138"/>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FC2F12" w:rsidP="005D2412">
            <w:pPr>
              <w:jc w:val="both"/>
              <w:rPr>
                <w:sz w:val="28"/>
                <w:szCs w:val="28"/>
              </w:rPr>
            </w:pPr>
            <w:r w:rsidRPr="0045213A">
              <w:rPr>
                <w:sz w:val="28"/>
                <w:szCs w:val="28"/>
              </w:rPr>
              <w:t>«Детям Беслана» - м</w:t>
            </w:r>
            <w:r w:rsidR="00BB3C70" w:rsidRPr="0045213A">
              <w:rPr>
                <w:sz w:val="28"/>
                <w:szCs w:val="28"/>
              </w:rPr>
              <w:t xml:space="preserve">итинг </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Памятник Детям Беслана</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ДК АСМ</w:t>
            </w:r>
          </w:p>
        </w:tc>
      </w:tr>
      <w:tr w:rsidR="00BB3C70" w:rsidRPr="0045213A" w:rsidTr="00C9181F">
        <w:trPr>
          <w:trHeight w:val="138"/>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FC2F12" w:rsidP="005D2412">
            <w:pPr>
              <w:jc w:val="both"/>
              <w:rPr>
                <w:sz w:val="28"/>
                <w:szCs w:val="28"/>
              </w:rPr>
            </w:pPr>
            <w:r w:rsidRPr="0045213A">
              <w:rPr>
                <w:sz w:val="28"/>
                <w:szCs w:val="28"/>
              </w:rPr>
              <w:t>«Помнит мир…» - м</w:t>
            </w:r>
            <w:r w:rsidR="00BB3C70" w:rsidRPr="0045213A">
              <w:rPr>
                <w:sz w:val="28"/>
                <w:szCs w:val="28"/>
              </w:rPr>
              <w:t>итинг, посвященный окончанию Второй мировой войны</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Площадь им. 21 Гвардейского полка</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ДЮДК «Черемушки»</w:t>
            </w:r>
          </w:p>
        </w:tc>
      </w:tr>
      <w:tr w:rsidR="00BB3C70" w:rsidRPr="0045213A" w:rsidTr="00C9181F">
        <w:trPr>
          <w:trHeight w:val="138"/>
        </w:trPr>
        <w:tc>
          <w:tcPr>
            <w:tcW w:w="1702" w:type="dxa"/>
            <w:vMerge/>
          </w:tcPr>
          <w:p w:rsidR="00BB3C70" w:rsidRPr="0045213A" w:rsidRDefault="00BB3C70" w:rsidP="005D2412">
            <w:pPr>
              <w:jc w:val="both"/>
              <w:rPr>
                <w:sz w:val="28"/>
                <w:szCs w:val="28"/>
              </w:rPr>
            </w:pPr>
          </w:p>
        </w:tc>
        <w:tc>
          <w:tcPr>
            <w:tcW w:w="3544" w:type="dxa"/>
            <w:tcBorders>
              <w:top w:val="single" w:sz="4" w:space="0" w:color="auto"/>
            </w:tcBorders>
          </w:tcPr>
          <w:p w:rsidR="00BB3C70" w:rsidRPr="0045213A" w:rsidRDefault="00FC2F12" w:rsidP="005D2412">
            <w:pPr>
              <w:jc w:val="both"/>
              <w:rPr>
                <w:sz w:val="28"/>
                <w:szCs w:val="28"/>
              </w:rPr>
            </w:pPr>
            <w:r w:rsidRPr="0045213A">
              <w:rPr>
                <w:sz w:val="28"/>
                <w:szCs w:val="28"/>
              </w:rPr>
              <w:t>«Играй, гармонь» -г</w:t>
            </w:r>
            <w:r w:rsidR="00BB3C70" w:rsidRPr="0045213A">
              <w:rPr>
                <w:sz w:val="28"/>
                <w:szCs w:val="28"/>
              </w:rPr>
              <w:t xml:space="preserve">ородской фестиваль </w:t>
            </w:r>
            <w:r w:rsidR="00BB3C70" w:rsidRPr="0045213A">
              <w:rPr>
                <w:sz w:val="28"/>
                <w:szCs w:val="28"/>
              </w:rPr>
              <w:lastRenderedPageBreak/>
              <w:t xml:space="preserve">народного творчества </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lastRenderedPageBreak/>
              <w:t>Набережная Петрова</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ДК АСМ</w:t>
            </w:r>
          </w:p>
        </w:tc>
      </w:tr>
      <w:tr w:rsidR="00BB3C70" w:rsidRPr="0045213A" w:rsidTr="00C9181F">
        <w:trPr>
          <w:trHeight w:val="138"/>
        </w:trPr>
        <w:tc>
          <w:tcPr>
            <w:tcW w:w="1702" w:type="dxa"/>
            <w:vMerge w:val="restart"/>
          </w:tcPr>
          <w:p w:rsidR="00BB3C70" w:rsidRPr="0045213A" w:rsidRDefault="00BB3C70" w:rsidP="005D2412">
            <w:pPr>
              <w:jc w:val="both"/>
              <w:rPr>
                <w:sz w:val="28"/>
                <w:szCs w:val="28"/>
              </w:rPr>
            </w:pPr>
            <w:r w:rsidRPr="0045213A">
              <w:rPr>
                <w:sz w:val="28"/>
                <w:szCs w:val="28"/>
              </w:rPr>
              <w:lastRenderedPageBreak/>
              <w:t>ОКТЯБРЬ</w:t>
            </w:r>
          </w:p>
        </w:tc>
        <w:tc>
          <w:tcPr>
            <w:tcW w:w="3544" w:type="dxa"/>
            <w:tcBorders>
              <w:top w:val="single" w:sz="4" w:space="0" w:color="auto"/>
            </w:tcBorders>
          </w:tcPr>
          <w:p w:rsidR="00BB3C70" w:rsidRPr="0045213A" w:rsidRDefault="00BB3C70" w:rsidP="005D2412">
            <w:pPr>
              <w:jc w:val="both"/>
              <w:rPr>
                <w:sz w:val="28"/>
                <w:szCs w:val="28"/>
              </w:rPr>
            </w:pPr>
            <w:r w:rsidRPr="0045213A">
              <w:rPr>
                <w:sz w:val="28"/>
                <w:szCs w:val="28"/>
              </w:rPr>
              <w:t>Цикл мероприятий ко Дню пожилого человека – «Ностальжи», «Сударыня Рубцовска», Городская торжественная программа</w:t>
            </w:r>
          </w:p>
        </w:tc>
        <w:tc>
          <w:tcPr>
            <w:tcW w:w="2410" w:type="dxa"/>
            <w:tcBorders>
              <w:top w:val="single" w:sz="4" w:space="0" w:color="auto"/>
            </w:tcBorders>
          </w:tcPr>
          <w:p w:rsidR="00BB3C70" w:rsidRPr="0045213A" w:rsidRDefault="00BB3C70" w:rsidP="005D2412">
            <w:pPr>
              <w:jc w:val="both"/>
              <w:rPr>
                <w:sz w:val="28"/>
                <w:szCs w:val="28"/>
              </w:rPr>
            </w:pPr>
            <w:r w:rsidRPr="0045213A">
              <w:rPr>
                <w:sz w:val="28"/>
                <w:szCs w:val="28"/>
              </w:rPr>
              <w:t>ДК АСМ</w:t>
            </w:r>
          </w:p>
          <w:p w:rsidR="00BB3C70" w:rsidRPr="0045213A" w:rsidRDefault="00BB3C70" w:rsidP="005D2412">
            <w:pPr>
              <w:jc w:val="both"/>
              <w:rPr>
                <w:sz w:val="28"/>
                <w:szCs w:val="28"/>
              </w:rPr>
            </w:pPr>
            <w:r w:rsidRPr="0045213A">
              <w:rPr>
                <w:sz w:val="28"/>
                <w:szCs w:val="28"/>
              </w:rPr>
              <w:t>ГДК</w:t>
            </w:r>
          </w:p>
        </w:tc>
        <w:tc>
          <w:tcPr>
            <w:tcW w:w="2551" w:type="dxa"/>
            <w:tcBorders>
              <w:top w:val="single" w:sz="4" w:space="0" w:color="auto"/>
            </w:tcBorders>
          </w:tcPr>
          <w:p w:rsidR="00BB3C70" w:rsidRPr="0045213A" w:rsidRDefault="00BB3C70" w:rsidP="005D2412">
            <w:pPr>
              <w:jc w:val="both"/>
              <w:rPr>
                <w:sz w:val="28"/>
                <w:szCs w:val="28"/>
              </w:rPr>
            </w:pPr>
            <w:r w:rsidRPr="0045213A">
              <w:rPr>
                <w:sz w:val="28"/>
                <w:szCs w:val="28"/>
              </w:rPr>
              <w:t>ДК АСМ</w:t>
            </w:r>
          </w:p>
          <w:p w:rsidR="00BB3C70" w:rsidRPr="0045213A" w:rsidRDefault="00BB3C70" w:rsidP="005D2412">
            <w:pPr>
              <w:jc w:val="both"/>
              <w:rPr>
                <w:sz w:val="28"/>
                <w:szCs w:val="28"/>
              </w:rPr>
            </w:pPr>
            <w:r w:rsidRPr="0045213A">
              <w:rPr>
                <w:sz w:val="28"/>
                <w:szCs w:val="28"/>
              </w:rPr>
              <w:t>ГДК</w:t>
            </w:r>
          </w:p>
        </w:tc>
      </w:tr>
      <w:tr w:rsidR="00FC2F12" w:rsidRPr="0045213A" w:rsidTr="00C9181F">
        <w:trPr>
          <w:trHeight w:val="562"/>
        </w:trPr>
        <w:tc>
          <w:tcPr>
            <w:tcW w:w="1702" w:type="dxa"/>
            <w:vMerge/>
          </w:tcPr>
          <w:p w:rsidR="00FC2F12" w:rsidRPr="0045213A" w:rsidRDefault="00FC2F12" w:rsidP="005D2412">
            <w:pPr>
              <w:jc w:val="both"/>
              <w:rPr>
                <w:sz w:val="28"/>
                <w:szCs w:val="28"/>
              </w:rPr>
            </w:pPr>
          </w:p>
        </w:tc>
        <w:tc>
          <w:tcPr>
            <w:tcW w:w="3544" w:type="dxa"/>
            <w:tcBorders>
              <w:top w:val="single" w:sz="4" w:space="0" w:color="auto"/>
            </w:tcBorders>
          </w:tcPr>
          <w:p w:rsidR="00FC2F12" w:rsidRPr="0045213A" w:rsidRDefault="00FC2F12" w:rsidP="005D2412">
            <w:pPr>
              <w:jc w:val="both"/>
              <w:rPr>
                <w:sz w:val="28"/>
                <w:szCs w:val="28"/>
              </w:rPr>
            </w:pPr>
            <w:r w:rsidRPr="0045213A">
              <w:rPr>
                <w:sz w:val="28"/>
                <w:szCs w:val="28"/>
              </w:rPr>
              <w:t>«СОФИТ – 20</w:t>
            </w:r>
            <w:r w:rsidR="001A37BA" w:rsidRPr="0045213A">
              <w:rPr>
                <w:sz w:val="28"/>
                <w:szCs w:val="28"/>
              </w:rPr>
              <w:t>19</w:t>
            </w:r>
            <w:r w:rsidRPr="0045213A">
              <w:rPr>
                <w:sz w:val="28"/>
                <w:szCs w:val="28"/>
              </w:rPr>
              <w:t>» - фестиваль</w:t>
            </w:r>
          </w:p>
        </w:tc>
        <w:tc>
          <w:tcPr>
            <w:tcW w:w="2410" w:type="dxa"/>
            <w:tcBorders>
              <w:top w:val="single" w:sz="4" w:space="0" w:color="auto"/>
            </w:tcBorders>
          </w:tcPr>
          <w:p w:rsidR="00FC2F12" w:rsidRPr="0045213A" w:rsidRDefault="00FC2F12" w:rsidP="005D2412">
            <w:pPr>
              <w:jc w:val="both"/>
              <w:rPr>
                <w:sz w:val="28"/>
                <w:szCs w:val="28"/>
              </w:rPr>
            </w:pPr>
            <w:r w:rsidRPr="0045213A">
              <w:rPr>
                <w:sz w:val="28"/>
                <w:szCs w:val="28"/>
              </w:rPr>
              <w:t>ДК АСМ</w:t>
            </w:r>
          </w:p>
        </w:tc>
        <w:tc>
          <w:tcPr>
            <w:tcW w:w="2551" w:type="dxa"/>
            <w:tcBorders>
              <w:top w:val="single" w:sz="4" w:space="0" w:color="auto"/>
            </w:tcBorders>
          </w:tcPr>
          <w:p w:rsidR="00FC2F12" w:rsidRPr="0045213A" w:rsidRDefault="00FC2F12" w:rsidP="005D2412">
            <w:pPr>
              <w:jc w:val="both"/>
              <w:rPr>
                <w:sz w:val="28"/>
                <w:szCs w:val="28"/>
              </w:rPr>
            </w:pPr>
            <w:r w:rsidRPr="0045213A">
              <w:rPr>
                <w:sz w:val="28"/>
                <w:szCs w:val="28"/>
              </w:rPr>
              <w:t>ДК АСМ</w:t>
            </w:r>
          </w:p>
        </w:tc>
      </w:tr>
      <w:tr w:rsidR="00FC2F12" w:rsidRPr="0045213A" w:rsidTr="00C9181F">
        <w:trPr>
          <w:trHeight w:val="535"/>
        </w:trPr>
        <w:tc>
          <w:tcPr>
            <w:tcW w:w="1702" w:type="dxa"/>
            <w:vMerge w:val="restart"/>
            <w:tcBorders>
              <w:top w:val="single" w:sz="4" w:space="0" w:color="auto"/>
            </w:tcBorders>
          </w:tcPr>
          <w:p w:rsidR="00FC2F12" w:rsidRPr="0045213A" w:rsidRDefault="00FC2F12" w:rsidP="005D2412">
            <w:pPr>
              <w:jc w:val="both"/>
              <w:rPr>
                <w:sz w:val="28"/>
                <w:szCs w:val="28"/>
              </w:rPr>
            </w:pPr>
            <w:r w:rsidRPr="0045213A">
              <w:rPr>
                <w:sz w:val="28"/>
                <w:szCs w:val="28"/>
              </w:rPr>
              <w:t>НОЯБРЬ</w:t>
            </w:r>
          </w:p>
        </w:tc>
        <w:tc>
          <w:tcPr>
            <w:tcW w:w="3544" w:type="dxa"/>
          </w:tcPr>
          <w:p w:rsidR="00FC2F12" w:rsidRPr="0045213A" w:rsidRDefault="00FC2F12" w:rsidP="005D2412">
            <w:pPr>
              <w:jc w:val="both"/>
              <w:rPr>
                <w:sz w:val="28"/>
                <w:szCs w:val="28"/>
              </w:rPr>
            </w:pPr>
            <w:r w:rsidRPr="0045213A">
              <w:rPr>
                <w:sz w:val="28"/>
                <w:szCs w:val="28"/>
              </w:rPr>
              <w:t>«Вместе мы – сила!» - День народного единства</w:t>
            </w:r>
          </w:p>
        </w:tc>
        <w:tc>
          <w:tcPr>
            <w:tcW w:w="2410" w:type="dxa"/>
          </w:tcPr>
          <w:p w:rsidR="00FC2F12" w:rsidRPr="0045213A" w:rsidRDefault="00FC2F12" w:rsidP="005D2412">
            <w:pPr>
              <w:jc w:val="both"/>
              <w:rPr>
                <w:sz w:val="28"/>
                <w:szCs w:val="28"/>
              </w:rPr>
            </w:pPr>
            <w:r w:rsidRPr="0045213A">
              <w:rPr>
                <w:sz w:val="28"/>
                <w:szCs w:val="28"/>
              </w:rPr>
              <w:t>Учреждения культуры</w:t>
            </w:r>
          </w:p>
        </w:tc>
        <w:tc>
          <w:tcPr>
            <w:tcW w:w="2551" w:type="dxa"/>
          </w:tcPr>
          <w:p w:rsidR="00FC2F12" w:rsidRPr="0045213A" w:rsidRDefault="00FC2F12" w:rsidP="005D2412">
            <w:pPr>
              <w:jc w:val="both"/>
              <w:rPr>
                <w:sz w:val="28"/>
                <w:szCs w:val="28"/>
              </w:rPr>
            </w:pPr>
            <w:r w:rsidRPr="0045213A">
              <w:rPr>
                <w:sz w:val="28"/>
                <w:szCs w:val="28"/>
              </w:rPr>
              <w:t>Учреждения культуры</w:t>
            </w:r>
          </w:p>
          <w:p w:rsidR="00FC2F12" w:rsidRPr="0045213A" w:rsidRDefault="00FC2F12" w:rsidP="005D2412">
            <w:pPr>
              <w:jc w:val="both"/>
              <w:rPr>
                <w:sz w:val="28"/>
                <w:szCs w:val="28"/>
              </w:rPr>
            </w:pPr>
          </w:p>
        </w:tc>
      </w:tr>
      <w:tr w:rsidR="00FF1AA7" w:rsidRPr="0045213A" w:rsidTr="00C9181F">
        <w:trPr>
          <w:trHeight w:val="828"/>
        </w:trPr>
        <w:tc>
          <w:tcPr>
            <w:tcW w:w="1702" w:type="dxa"/>
            <w:vMerge/>
          </w:tcPr>
          <w:p w:rsidR="00FF1AA7" w:rsidRPr="0045213A" w:rsidRDefault="00FF1AA7" w:rsidP="005D2412">
            <w:pPr>
              <w:jc w:val="both"/>
              <w:rPr>
                <w:sz w:val="28"/>
                <w:szCs w:val="28"/>
              </w:rPr>
            </w:pPr>
          </w:p>
        </w:tc>
        <w:tc>
          <w:tcPr>
            <w:tcW w:w="3544" w:type="dxa"/>
          </w:tcPr>
          <w:p w:rsidR="00FF1AA7" w:rsidRPr="0045213A" w:rsidRDefault="00FF1AA7" w:rsidP="005D2412">
            <w:pPr>
              <w:jc w:val="both"/>
              <w:rPr>
                <w:sz w:val="28"/>
                <w:szCs w:val="28"/>
              </w:rPr>
            </w:pPr>
            <w:r w:rsidRPr="0045213A">
              <w:rPr>
                <w:sz w:val="28"/>
                <w:szCs w:val="28"/>
              </w:rPr>
              <w:t>«Славим Женщину-Мать» -торжественная программа, посвященная Дню Матери</w:t>
            </w:r>
          </w:p>
        </w:tc>
        <w:tc>
          <w:tcPr>
            <w:tcW w:w="2410" w:type="dxa"/>
          </w:tcPr>
          <w:p w:rsidR="00FF1AA7" w:rsidRPr="0045213A" w:rsidRDefault="00FF1AA7" w:rsidP="005D2412">
            <w:pPr>
              <w:jc w:val="both"/>
              <w:rPr>
                <w:sz w:val="28"/>
                <w:szCs w:val="28"/>
              </w:rPr>
            </w:pPr>
            <w:r w:rsidRPr="0045213A">
              <w:rPr>
                <w:sz w:val="28"/>
                <w:szCs w:val="28"/>
              </w:rPr>
              <w:t>ГДК</w:t>
            </w:r>
          </w:p>
        </w:tc>
        <w:tc>
          <w:tcPr>
            <w:tcW w:w="2551" w:type="dxa"/>
          </w:tcPr>
          <w:p w:rsidR="00FF1AA7" w:rsidRPr="0045213A" w:rsidRDefault="00FF1AA7" w:rsidP="005D2412">
            <w:pPr>
              <w:jc w:val="both"/>
              <w:rPr>
                <w:sz w:val="28"/>
                <w:szCs w:val="28"/>
              </w:rPr>
            </w:pPr>
            <w:r w:rsidRPr="0045213A">
              <w:rPr>
                <w:sz w:val="28"/>
                <w:szCs w:val="28"/>
              </w:rPr>
              <w:t>ГДК</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BB3C70" w:rsidP="005D2412">
            <w:pPr>
              <w:jc w:val="both"/>
              <w:rPr>
                <w:sz w:val="28"/>
                <w:szCs w:val="28"/>
              </w:rPr>
            </w:pPr>
            <w:r w:rsidRPr="0045213A">
              <w:rPr>
                <w:sz w:val="28"/>
                <w:szCs w:val="28"/>
              </w:rPr>
              <w:t>Семейная конкурсная программа «Мама лучшая на свете!», посвященная Дню матери</w:t>
            </w:r>
          </w:p>
        </w:tc>
        <w:tc>
          <w:tcPr>
            <w:tcW w:w="2410" w:type="dxa"/>
          </w:tcPr>
          <w:p w:rsidR="00BB3C70" w:rsidRPr="0045213A" w:rsidRDefault="00BB3C70" w:rsidP="005D2412">
            <w:pPr>
              <w:jc w:val="both"/>
              <w:rPr>
                <w:sz w:val="28"/>
                <w:szCs w:val="28"/>
              </w:rPr>
            </w:pPr>
            <w:r w:rsidRPr="0045213A">
              <w:rPr>
                <w:sz w:val="28"/>
                <w:szCs w:val="28"/>
              </w:rPr>
              <w:t>ДЮДК «Черемушки»</w:t>
            </w:r>
          </w:p>
        </w:tc>
        <w:tc>
          <w:tcPr>
            <w:tcW w:w="2551" w:type="dxa"/>
          </w:tcPr>
          <w:p w:rsidR="00BB3C70" w:rsidRPr="0045213A" w:rsidRDefault="00BB3C70" w:rsidP="005D2412">
            <w:pPr>
              <w:jc w:val="both"/>
              <w:rPr>
                <w:sz w:val="28"/>
                <w:szCs w:val="28"/>
              </w:rPr>
            </w:pPr>
            <w:r w:rsidRPr="0045213A">
              <w:rPr>
                <w:sz w:val="28"/>
                <w:szCs w:val="28"/>
              </w:rPr>
              <w:t>ДЮДК «Черемушки»</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601BB7" w:rsidP="005D2412">
            <w:pPr>
              <w:jc w:val="both"/>
              <w:rPr>
                <w:sz w:val="28"/>
                <w:szCs w:val="28"/>
              </w:rPr>
            </w:pPr>
            <w:r w:rsidRPr="0045213A">
              <w:rPr>
                <w:sz w:val="28"/>
                <w:szCs w:val="28"/>
              </w:rPr>
              <w:t>«Под небом единым» - молодежный квест</w:t>
            </w:r>
          </w:p>
        </w:tc>
        <w:tc>
          <w:tcPr>
            <w:tcW w:w="2410" w:type="dxa"/>
          </w:tcPr>
          <w:p w:rsidR="00BB3C70" w:rsidRPr="0045213A" w:rsidRDefault="00BB3C70" w:rsidP="005D2412">
            <w:pPr>
              <w:jc w:val="both"/>
              <w:rPr>
                <w:sz w:val="28"/>
                <w:szCs w:val="28"/>
              </w:rPr>
            </w:pPr>
            <w:r w:rsidRPr="0045213A">
              <w:rPr>
                <w:sz w:val="28"/>
                <w:szCs w:val="28"/>
              </w:rPr>
              <w:t>ДК АСМ</w:t>
            </w:r>
          </w:p>
        </w:tc>
        <w:tc>
          <w:tcPr>
            <w:tcW w:w="2551" w:type="dxa"/>
          </w:tcPr>
          <w:p w:rsidR="00BB3C70" w:rsidRPr="0045213A" w:rsidRDefault="00BB3C70" w:rsidP="005D2412">
            <w:pPr>
              <w:jc w:val="both"/>
              <w:rPr>
                <w:sz w:val="28"/>
                <w:szCs w:val="28"/>
              </w:rPr>
            </w:pPr>
            <w:r w:rsidRPr="0045213A">
              <w:rPr>
                <w:sz w:val="28"/>
                <w:szCs w:val="28"/>
              </w:rPr>
              <w:t>ДК АСМ</w:t>
            </w:r>
          </w:p>
        </w:tc>
      </w:tr>
      <w:tr w:rsidR="00BB3C70" w:rsidRPr="0045213A" w:rsidTr="00C9181F">
        <w:tc>
          <w:tcPr>
            <w:tcW w:w="1702" w:type="dxa"/>
            <w:vMerge/>
            <w:tcBorders>
              <w:bottom w:val="single" w:sz="4" w:space="0" w:color="auto"/>
            </w:tcBorders>
          </w:tcPr>
          <w:p w:rsidR="00BB3C70" w:rsidRPr="0045213A" w:rsidRDefault="00BB3C70" w:rsidP="005D2412">
            <w:pPr>
              <w:jc w:val="both"/>
              <w:rPr>
                <w:sz w:val="28"/>
                <w:szCs w:val="28"/>
              </w:rPr>
            </w:pPr>
          </w:p>
        </w:tc>
        <w:tc>
          <w:tcPr>
            <w:tcW w:w="3544" w:type="dxa"/>
          </w:tcPr>
          <w:p w:rsidR="00BB3C70" w:rsidRPr="0045213A" w:rsidRDefault="00FC2F12" w:rsidP="005D2412">
            <w:pPr>
              <w:jc w:val="both"/>
              <w:rPr>
                <w:sz w:val="28"/>
                <w:szCs w:val="28"/>
              </w:rPr>
            </w:pPr>
            <w:r w:rsidRPr="0045213A">
              <w:rPr>
                <w:sz w:val="28"/>
                <w:szCs w:val="28"/>
              </w:rPr>
              <w:t>«Я выбираю здоровье» - ц</w:t>
            </w:r>
            <w:r w:rsidR="00BB3C70" w:rsidRPr="0045213A">
              <w:rPr>
                <w:sz w:val="28"/>
                <w:szCs w:val="28"/>
              </w:rPr>
              <w:t xml:space="preserve">икл мероприятий </w:t>
            </w:r>
          </w:p>
        </w:tc>
        <w:tc>
          <w:tcPr>
            <w:tcW w:w="2410" w:type="dxa"/>
          </w:tcPr>
          <w:p w:rsidR="00BB3C70" w:rsidRPr="0045213A" w:rsidRDefault="00BB3C70" w:rsidP="005D2412">
            <w:pPr>
              <w:jc w:val="both"/>
              <w:rPr>
                <w:sz w:val="28"/>
                <w:szCs w:val="28"/>
              </w:rPr>
            </w:pPr>
            <w:r w:rsidRPr="0045213A">
              <w:rPr>
                <w:sz w:val="28"/>
                <w:szCs w:val="28"/>
              </w:rPr>
              <w:t>Учреждения культуры</w:t>
            </w:r>
          </w:p>
        </w:tc>
        <w:tc>
          <w:tcPr>
            <w:tcW w:w="2551" w:type="dxa"/>
          </w:tcPr>
          <w:p w:rsidR="00BB3C70" w:rsidRPr="0045213A" w:rsidRDefault="00BB3C70" w:rsidP="005D2412">
            <w:pPr>
              <w:jc w:val="both"/>
              <w:rPr>
                <w:sz w:val="28"/>
                <w:szCs w:val="28"/>
              </w:rPr>
            </w:pPr>
            <w:r w:rsidRPr="0045213A">
              <w:rPr>
                <w:sz w:val="28"/>
                <w:szCs w:val="28"/>
              </w:rPr>
              <w:t>Учреждения культуры</w:t>
            </w:r>
          </w:p>
        </w:tc>
      </w:tr>
      <w:tr w:rsidR="00BB3C70" w:rsidRPr="0045213A" w:rsidTr="00C9181F">
        <w:tc>
          <w:tcPr>
            <w:tcW w:w="1702" w:type="dxa"/>
            <w:vMerge w:val="restart"/>
            <w:tcBorders>
              <w:top w:val="single" w:sz="4" w:space="0" w:color="auto"/>
            </w:tcBorders>
          </w:tcPr>
          <w:p w:rsidR="00BB3C70" w:rsidRPr="0045213A" w:rsidRDefault="00BB3C70" w:rsidP="005D2412">
            <w:pPr>
              <w:jc w:val="both"/>
              <w:rPr>
                <w:sz w:val="28"/>
                <w:szCs w:val="28"/>
              </w:rPr>
            </w:pPr>
            <w:r w:rsidRPr="0045213A">
              <w:rPr>
                <w:sz w:val="28"/>
                <w:szCs w:val="28"/>
              </w:rPr>
              <w:t>ДЕКАБРЬ</w:t>
            </w:r>
          </w:p>
        </w:tc>
        <w:tc>
          <w:tcPr>
            <w:tcW w:w="3544" w:type="dxa"/>
          </w:tcPr>
          <w:p w:rsidR="00BB3C70" w:rsidRPr="0045213A" w:rsidRDefault="00BB3C70" w:rsidP="005D2412">
            <w:pPr>
              <w:jc w:val="both"/>
              <w:rPr>
                <w:sz w:val="28"/>
                <w:szCs w:val="28"/>
              </w:rPr>
            </w:pPr>
            <w:r w:rsidRPr="0045213A">
              <w:rPr>
                <w:sz w:val="28"/>
                <w:szCs w:val="28"/>
              </w:rPr>
              <w:t>Губернаторские елки</w:t>
            </w:r>
          </w:p>
        </w:tc>
        <w:tc>
          <w:tcPr>
            <w:tcW w:w="2410" w:type="dxa"/>
          </w:tcPr>
          <w:p w:rsidR="00BB3C70" w:rsidRPr="0045213A" w:rsidRDefault="00BB3C70" w:rsidP="005D2412">
            <w:pPr>
              <w:jc w:val="both"/>
              <w:rPr>
                <w:sz w:val="28"/>
                <w:szCs w:val="28"/>
              </w:rPr>
            </w:pPr>
            <w:r w:rsidRPr="0045213A">
              <w:rPr>
                <w:sz w:val="28"/>
                <w:szCs w:val="28"/>
              </w:rPr>
              <w:t>ГДК</w:t>
            </w:r>
          </w:p>
        </w:tc>
        <w:tc>
          <w:tcPr>
            <w:tcW w:w="2551" w:type="dxa"/>
          </w:tcPr>
          <w:p w:rsidR="00BB3C70" w:rsidRPr="0045213A" w:rsidRDefault="00BB3C70" w:rsidP="005D2412">
            <w:pPr>
              <w:jc w:val="both"/>
              <w:rPr>
                <w:sz w:val="28"/>
                <w:szCs w:val="28"/>
              </w:rPr>
            </w:pPr>
            <w:r w:rsidRPr="0045213A">
              <w:rPr>
                <w:sz w:val="28"/>
                <w:szCs w:val="28"/>
              </w:rPr>
              <w:t>ГДК</w:t>
            </w:r>
          </w:p>
        </w:tc>
      </w:tr>
      <w:tr w:rsidR="00BB3C70" w:rsidRPr="0045213A" w:rsidTr="00C9181F">
        <w:tc>
          <w:tcPr>
            <w:tcW w:w="1702" w:type="dxa"/>
            <w:vMerge/>
          </w:tcPr>
          <w:p w:rsidR="00BB3C70" w:rsidRPr="0045213A" w:rsidRDefault="00BB3C70" w:rsidP="005D2412">
            <w:pPr>
              <w:jc w:val="both"/>
              <w:rPr>
                <w:sz w:val="28"/>
                <w:szCs w:val="28"/>
              </w:rPr>
            </w:pPr>
          </w:p>
        </w:tc>
        <w:tc>
          <w:tcPr>
            <w:tcW w:w="3544" w:type="dxa"/>
          </w:tcPr>
          <w:p w:rsidR="00BB3C70" w:rsidRPr="0045213A" w:rsidRDefault="00BB3C70" w:rsidP="005D2412">
            <w:pPr>
              <w:jc w:val="both"/>
              <w:rPr>
                <w:sz w:val="28"/>
                <w:szCs w:val="28"/>
              </w:rPr>
            </w:pPr>
            <w:r w:rsidRPr="0045213A">
              <w:rPr>
                <w:sz w:val="28"/>
                <w:szCs w:val="28"/>
              </w:rPr>
              <w:t>Открытие городской елки</w:t>
            </w:r>
          </w:p>
        </w:tc>
        <w:tc>
          <w:tcPr>
            <w:tcW w:w="2410" w:type="dxa"/>
          </w:tcPr>
          <w:p w:rsidR="00BB3C70" w:rsidRPr="0045213A" w:rsidRDefault="00BB3C70" w:rsidP="005D2412">
            <w:pPr>
              <w:jc w:val="both"/>
              <w:rPr>
                <w:sz w:val="28"/>
                <w:szCs w:val="28"/>
              </w:rPr>
            </w:pPr>
            <w:r w:rsidRPr="0045213A">
              <w:rPr>
                <w:sz w:val="28"/>
                <w:szCs w:val="28"/>
              </w:rPr>
              <w:t>Пл. Ленина</w:t>
            </w:r>
          </w:p>
        </w:tc>
        <w:tc>
          <w:tcPr>
            <w:tcW w:w="2551" w:type="dxa"/>
          </w:tcPr>
          <w:p w:rsidR="00BB3C70" w:rsidRPr="0045213A" w:rsidRDefault="00BB3C70" w:rsidP="005D2412">
            <w:pPr>
              <w:jc w:val="both"/>
              <w:rPr>
                <w:sz w:val="28"/>
                <w:szCs w:val="28"/>
              </w:rPr>
            </w:pPr>
            <w:r w:rsidRPr="0045213A">
              <w:rPr>
                <w:sz w:val="28"/>
                <w:szCs w:val="28"/>
              </w:rPr>
              <w:t>Учреждения культуры города</w:t>
            </w:r>
          </w:p>
        </w:tc>
      </w:tr>
    </w:tbl>
    <w:p w:rsidR="00567399" w:rsidRPr="0045213A" w:rsidRDefault="00567399" w:rsidP="005D2412">
      <w:pPr>
        <w:jc w:val="both"/>
        <w:rPr>
          <w:sz w:val="28"/>
          <w:szCs w:val="28"/>
        </w:rPr>
      </w:pPr>
    </w:p>
    <w:p w:rsidR="007E0C4B" w:rsidRPr="0045213A" w:rsidRDefault="007E0C4B" w:rsidP="005D2412">
      <w:pPr>
        <w:jc w:val="both"/>
        <w:rPr>
          <w:b/>
          <w:sz w:val="28"/>
          <w:szCs w:val="28"/>
        </w:rPr>
      </w:pPr>
    </w:p>
    <w:p w:rsidR="007E0C4B" w:rsidRPr="0045213A" w:rsidRDefault="007E0C4B" w:rsidP="005D2412">
      <w:pPr>
        <w:jc w:val="both"/>
        <w:rPr>
          <w:b/>
          <w:sz w:val="28"/>
          <w:szCs w:val="28"/>
        </w:rPr>
      </w:pPr>
    </w:p>
    <w:p w:rsidR="007E0C4B" w:rsidRPr="0045213A" w:rsidRDefault="007E0C4B" w:rsidP="005D2412">
      <w:pPr>
        <w:jc w:val="both"/>
        <w:rPr>
          <w:b/>
          <w:sz w:val="28"/>
          <w:szCs w:val="28"/>
        </w:rPr>
      </w:pPr>
    </w:p>
    <w:p w:rsidR="007E0C4B" w:rsidRPr="0045213A" w:rsidRDefault="007E0C4B"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601BB7" w:rsidRPr="0045213A" w:rsidRDefault="00601BB7" w:rsidP="005D2412">
      <w:pPr>
        <w:jc w:val="both"/>
        <w:rPr>
          <w:b/>
          <w:sz w:val="28"/>
          <w:szCs w:val="28"/>
        </w:rPr>
      </w:pPr>
    </w:p>
    <w:p w:rsidR="007E0C4B" w:rsidRPr="0045213A" w:rsidRDefault="007E0C4B" w:rsidP="005D2412">
      <w:pPr>
        <w:jc w:val="both"/>
        <w:rPr>
          <w:b/>
          <w:sz w:val="28"/>
          <w:szCs w:val="28"/>
        </w:rPr>
      </w:pPr>
    </w:p>
    <w:p w:rsidR="00B941BB" w:rsidRDefault="00B941BB" w:rsidP="00601BB7">
      <w:pPr>
        <w:jc w:val="center"/>
        <w:rPr>
          <w:b/>
          <w:sz w:val="28"/>
          <w:szCs w:val="28"/>
        </w:rPr>
      </w:pPr>
    </w:p>
    <w:p w:rsidR="007E0C4B" w:rsidRPr="0045213A" w:rsidRDefault="007E0C4B" w:rsidP="00601BB7">
      <w:pPr>
        <w:jc w:val="center"/>
        <w:rPr>
          <w:b/>
          <w:sz w:val="28"/>
          <w:szCs w:val="28"/>
        </w:rPr>
      </w:pPr>
      <w:bookmarkStart w:id="0" w:name="_GoBack"/>
      <w:bookmarkEnd w:id="0"/>
      <w:r w:rsidRPr="0045213A">
        <w:rPr>
          <w:b/>
          <w:sz w:val="28"/>
          <w:szCs w:val="28"/>
        </w:rPr>
        <w:t>Проблемы отрасли культуры города Рубцовска</w:t>
      </w:r>
    </w:p>
    <w:p w:rsidR="007E0C4B" w:rsidRPr="0045213A" w:rsidRDefault="007E0C4B" w:rsidP="00601BB7">
      <w:pPr>
        <w:jc w:val="center"/>
        <w:rPr>
          <w:b/>
          <w:sz w:val="28"/>
          <w:szCs w:val="28"/>
        </w:rPr>
      </w:pPr>
      <w:r w:rsidRPr="0045213A">
        <w:rPr>
          <w:b/>
          <w:sz w:val="28"/>
          <w:szCs w:val="28"/>
        </w:rPr>
        <w:t>и предложения по их решению</w:t>
      </w:r>
    </w:p>
    <w:p w:rsidR="007E0C4B" w:rsidRPr="0045213A" w:rsidRDefault="007E0C4B" w:rsidP="005D2412">
      <w:pPr>
        <w:ind w:firstLine="708"/>
        <w:jc w:val="both"/>
        <w:rPr>
          <w:sz w:val="28"/>
          <w:szCs w:val="28"/>
        </w:rPr>
      </w:pPr>
    </w:p>
    <w:p w:rsidR="007E0C4B" w:rsidRPr="0045213A" w:rsidRDefault="007E0C4B" w:rsidP="005D2412">
      <w:pPr>
        <w:ind w:firstLine="708"/>
        <w:jc w:val="both"/>
        <w:rPr>
          <w:sz w:val="28"/>
          <w:szCs w:val="28"/>
        </w:rPr>
      </w:pPr>
      <w:r w:rsidRPr="0045213A">
        <w:rPr>
          <w:sz w:val="28"/>
          <w:szCs w:val="28"/>
        </w:rPr>
        <w:t xml:space="preserve">Наряду с достигнутыми успехами в отрасли культуры города Рубцовска существует и ряд проблем. </w:t>
      </w:r>
    </w:p>
    <w:p w:rsidR="007E0C4B" w:rsidRPr="0045213A" w:rsidRDefault="00601BB7" w:rsidP="005D2412">
      <w:pPr>
        <w:ind w:firstLine="708"/>
        <w:jc w:val="both"/>
        <w:rPr>
          <w:sz w:val="28"/>
          <w:szCs w:val="28"/>
        </w:rPr>
      </w:pPr>
      <w:r w:rsidRPr="0045213A">
        <w:rPr>
          <w:sz w:val="28"/>
          <w:szCs w:val="28"/>
        </w:rPr>
        <w:t>В 2018</w:t>
      </w:r>
      <w:r w:rsidR="007E0C4B" w:rsidRPr="0045213A">
        <w:rPr>
          <w:sz w:val="28"/>
          <w:szCs w:val="28"/>
        </w:rPr>
        <w:t xml:space="preserve"> году  ведущими проблемами учреждений культуры по-прежнему оставались материально-технические. </w:t>
      </w:r>
    </w:p>
    <w:p w:rsidR="00FF1AA7" w:rsidRPr="0045213A" w:rsidRDefault="009A4FE1" w:rsidP="005D2412">
      <w:pPr>
        <w:shd w:val="clear" w:color="auto" w:fill="FFFFFF"/>
        <w:autoSpaceDE w:val="0"/>
        <w:autoSpaceDN w:val="0"/>
        <w:adjustRightInd w:val="0"/>
        <w:ind w:firstLine="709"/>
        <w:jc w:val="both"/>
        <w:rPr>
          <w:sz w:val="28"/>
          <w:szCs w:val="28"/>
        </w:rPr>
      </w:pPr>
      <w:r w:rsidRPr="0045213A">
        <w:rPr>
          <w:sz w:val="28"/>
          <w:szCs w:val="28"/>
        </w:rPr>
        <w:t>П</w:t>
      </w:r>
      <w:r w:rsidR="007E0C4B" w:rsidRPr="0045213A">
        <w:rPr>
          <w:sz w:val="28"/>
          <w:szCs w:val="28"/>
        </w:rPr>
        <w:t xml:space="preserve">роблемой является невыполнение показателя «соотношения средней заработной платы работников учреждений культуры города Рубцовска, повышение оплаты труда которых предусмотрено Указом Президента Российской Федерации от 7 мая 2012 г. № 597 "О мероприятиях по реализации государственной социальной политики", и средней заработной платы в Алтайском крае» плана мероприятий («дорожной карты») </w:t>
      </w:r>
      <w:r w:rsidR="007E0C4B" w:rsidRPr="0045213A">
        <w:rPr>
          <w:bCs/>
          <w:sz w:val="28"/>
          <w:szCs w:val="28"/>
        </w:rPr>
        <w:t>«Изменения в отраслях социальной сферы, направленные на повышение эффективности сферы культуры муниципального образования город Рубцовск Алтайского края»</w:t>
      </w:r>
      <w:r w:rsidR="007E0C4B" w:rsidRPr="0045213A">
        <w:rPr>
          <w:sz w:val="28"/>
          <w:szCs w:val="28"/>
        </w:rPr>
        <w:t xml:space="preserve">. </w:t>
      </w:r>
    </w:p>
    <w:p w:rsidR="00601BB7" w:rsidRPr="0045213A" w:rsidRDefault="00601BB7" w:rsidP="005D2412">
      <w:pPr>
        <w:shd w:val="clear" w:color="auto" w:fill="FFFFFF"/>
        <w:autoSpaceDE w:val="0"/>
        <w:autoSpaceDN w:val="0"/>
        <w:adjustRightInd w:val="0"/>
        <w:ind w:firstLine="709"/>
        <w:jc w:val="both"/>
        <w:rPr>
          <w:sz w:val="28"/>
          <w:szCs w:val="28"/>
        </w:rPr>
      </w:pPr>
      <w:r w:rsidRPr="0045213A">
        <w:rPr>
          <w:sz w:val="28"/>
          <w:szCs w:val="28"/>
        </w:rPr>
        <w:t>Для решения вопроса было проведено два заседания Общественного Совета по культуре и искусству, результатом которого стало подписание протокола, направленного в Администрацию города Рубцовска Алтайского края.</w:t>
      </w:r>
    </w:p>
    <w:p w:rsidR="007E0C4B" w:rsidRPr="0045213A" w:rsidRDefault="007E0C4B" w:rsidP="005D2412">
      <w:pPr>
        <w:shd w:val="clear" w:color="auto" w:fill="FFFFFF"/>
        <w:autoSpaceDE w:val="0"/>
        <w:autoSpaceDN w:val="0"/>
        <w:adjustRightInd w:val="0"/>
        <w:ind w:firstLine="709"/>
        <w:jc w:val="both"/>
        <w:rPr>
          <w:sz w:val="28"/>
          <w:szCs w:val="28"/>
        </w:rPr>
      </w:pPr>
      <w:r w:rsidRPr="0045213A">
        <w:rPr>
          <w:sz w:val="28"/>
          <w:szCs w:val="28"/>
        </w:rPr>
        <w:t>Все остальные показатели «дорожной карты» выполняются.</w:t>
      </w:r>
    </w:p>
    <w:p w:rsidR="007E0C4B" w:rsidRPr="0045213A" w:rsidRDefault="007E0C4B" w:rsidP="005D2412">
      <w:pPr>
        <w:ind w:firstLine="708"/>
        <w:jc w:val="both"/>
        <w:rPr>
          <w:sz w:val="28"/>
          <w:szCs w:val="28"/>
        </w:rPr>
      </w:pPr>
      <w:r w:rsidRPr="0045213A">
        <w:rPr>
          <w:sz w:val="28"/>
          <w:szCs w:val="28"/>
        </w:rPr>
        <w:t xml:space="preserve">В связи с невысокой заработной платы, проблемой с предоставлением жилья в городе ощущается нехватка квалифицированных специалистов. </w:t>
      </w:r>
    </w:p>
    <w:p w:rsidR="007E0C4B" w:rsidRPr="0045213A" w:rsidRDefault="007E0C4B" w:rsidP="005D2412">
      <w:pPr>
        <w:ind w:firstLine="708"/>
        <w:jc w:val="both"/>
        <w:rPr>
          <w:sz w:val="28"/>
          <w:szCs w:val="28"/>
        </w:rPr>
      </w:pPr>
      <w:r w:rsidRPr="0045213A">
        <w:rPr>
          <w:sz w:val="28"/>
          <w:szCs w:val="28"/>
        </w:rPr>
        <w:t>На территории города Рубцовска расположено 19 памят</w:t>
      </w:r>
      <w:r w:rsidR="00E15423" w:rsidRPr="0045213A">
        <w:rPr>
          <w:sz w:val="28"/>
          <w:szCs w:val="28"/>
        </w:rPr>
        <w:t>ников и мемориальных объектов (10</w:t>
      </w:r>
      <w:r w:rsidRPr="0045213A">
        <w:rPr>
          <w:sz w:val="28"/>
          <w:szCs w:val="28"/>
        </w:rPr>
        <w:t xml:space="preserve"> из которых являются памятниками культуры краевого значения). Из-за недостаточного финансирования ряд памятников имеет ненадлежащий вид. Требуется реставрация памятников В.И. Ленину, С.М. Кирову, Марксу и Энгельсу.</w:t>
      </w:r>
      <w:r w:rsidR="00E15423" w:rsidRPr="0045213A">
        <w:rPr>
          <w:sz w:val="28"/>
          <w:szCs w:val="28"/>
        </w:rPr>
        <w:t xml:space="preserve"> В связи с разрушением постамента в сентябре 2018 года был демонтирован памятник К. Марксу и Ф. Энгельсу (территория ДК «Алтайсельмаш». Работы по восстановлению памятника запланированы на июль 2019 года.</w:t>
      </w:r>
    </w:p>
    <w:p w:rsidR="00F77C9E" w:rsidRPr="0045213A" w:rsidRDefault="007E0C4B" w:rsidP="005D2412">
      <w:pPr>
        <w:ind w:firstLine="708"/>
        <w:jc w:val="both"/>
        <w:rPr>
          <w:sz w:val="28"/>
          <w:szCs w:val="28"/>
        </w:rPr>
      </w:pPr>
      <w:r w:rsidRPr="0045213A">
        <w:rPr>
          <w:sz w:val="28"/>
          <w:szCs w:val="28"/>
        </w:rPr>
        <w:t>Проблемы капитального ремонта по-прежн</w:t>
      </w:r>
      <w:r w:rsidR="00E15423" w:rsidRPr="0045213A">
        <w:rPr>
          <w:sz w:val="28"/>
          <w:szCs w:val="28"/>
        </w:rPr>
        <w:t>ему остаются особо острыми: из 3</w:t>
      </w:r>
      <w:r w:rsidRPr="0045213A">
        <w:rPr>
          <w:sz w:val="28"/>
          <w:szCs w:val="28"/>
        </w:rPr>
        <w:t>-х учрежден</w:t>
      </w:r>
      <w:r w:rsidR="00E15423" w:rsidRPr="0045213A">
        <w:rPr>
          <w:sz w:val="28"/>
          <w:szCs w:val="28"/>
        </w:rPr>
        <w:t>ий культурно-досугового типа два</w:t>
      </w:r>
      <w:r w:rsidRPr="0045213A">
        <w:rPr>
          <w:sz w:val="28"/>
          <w:szCs w:val="28"/>
        </w:rPr>
        <w:t xml:space="preserve"> требуют капитального ремонта: Дом культуры «Алтайсельмаш» - необходим ремонт крыши, фасада здания и внутренних помещений; Городской Дворец культуры - ремонт фасада здания, ремонт отопительной системы, замена звуко-технического и световог</w:t>
      </w:r>
      <w:r w:rsidR="00F77C9E" w:rsidRPr="0045213A">
        <w:rPr>
          <w:sz w:val="28"/>
          <w:szCs w:val="28"/>
        </w:rPr>
        <w:t>о обеспечения театрального зала.</w:t>
      </w:r>
    </w:p>
    <w:p w:rsidR="007E0C4B" w:rsidRPr="0045213A" w:rsidRDefault="00F77C9E" w:rsidP="005D2412">
      <w:pPr>
        <w:ind w:firstLine="708"/>
        <w:jc w:val="both"/>
        <w:rPr>
          <w:sz w:val="28"/>
          <w:szCs w:val="28"/>
        </w:rPr>
      </w:pPr>
      <w:r w:rsidRPr="0045213A">
        <w:rPr>
          <w:sz w:val="28"/>
          <w:szCs w:val="28"/>
        </w:rPr>
        <w:t xml:space="preserve"> Нуждается в капитальном ремонте здание </w:t>
      </w:r>
      <w:r w:rsidR="007E0C4B" w:rsidRPr="0045213A">
        <w:rPr>
          <w:sz w:val="28"/>
          <w:szCs w:val="28"/>
        </w:rPr>
        <w:t>Театр</w:t>
      </w:r>
      <w:r w:rsidRPr="0045213A">
        <w:rPr>
          <w:sz w:val="28"/>
          <w:szCs w:val="28"/>
        </w:rPr>
        <w:t>а им. А.К. Брахмана, включающий в себя обязательное</w:t>
      </w:r>
      <w:r w:rsidR="007E0C4B" w:rsidRPr="0045213A">
        <w:rPr>
          <w:sz w:val="28"/>
          <w:szCs w:val="28"/>
        </w:rPr>
        <w:t xml:space="preserve"> переоборудование отопительной системы.</w:t>
      </w:r>
    </w:p>
    <w:p w:rsidR="00E47F6E" w:rsidRPr="0045213A" w:rsidRDefault="00E47F6E" w:rsidP="005D2412">
      <w:pPr>
        <w:ind w:left="-284" w:right="-143" w:firstLine="568"/>
        <w:jc w:val="both"/>
        <w:rPr>
          <w:sz w:val="28"/>
          <w:szCs w:val="28"/>
        </w:rPr>
      </w:pPr>
      <w:r w:rsidRPr="0045213A">
        <w:rPr>
          <w:sz w:val="28"/>
          <w:szCs w:val="28"/>
        </w:rPr>
        <w:t>Необходимы работы по благоустройств</w:t>
      </w:r>
      <w:r w:rsidR="00F77C9E" w:rsidRPr="0045213A">
        <w:rPr>
          <w:sz w:val="28"/>
          <w:szCs w:val="28"/>
        </w:rPr>
        <w:t>у территорий, прилегающих к Театру им. А.К. Брахмана</w:t>
      </w:r>
      <w:r w:rsidRPr="0045213A">
        <w:rPr>
          <w:sz w:val="28"/>
          <w:szCs w:val="28"/>
        </w:rPr>
        <w:t xml:space="preserve"> и восточной территории Городского Дворца культуры.</w:t>
      </w:r>
      <w:r w:rsidR="00F77C9E" w:rsidRPr="0045213A">
        <w:rPr>
          <w:sz w:val="28"/>
          <w:szCs w:val="28"/>
        </w:rPr>
        <w:t xml:space="preserve"> По решению жителей города данные учреждения включены в программу «Формирование комфортной городской среды».</w:t>
      </w:r>
    </w:p>
    <w:p w:rsidR="007E0C4B" w:rsidRPr="0045213A" w:rsidRDefault="007E0C4B" w:rsidP="005D2412">
      <w:pPr>
        <w:ind w:firstLine="708"/>
        <w:jc w:val="both"/>
        <w:rPr>
          <w:sz w:val="28"/>
          <w:szCs w:val="28"/>
        </w:rPr>
      </w:pPr>
      <w:r w:rsidRPr="0045213A">
        <w:rPr>
          <w:sz w:val="28"/>
          <w:szCs w:val="28"/>
        </w:rPr>
        <w:t>Острая проблема стоит с обеспечением инструментальных коллективов концертными инструментами (баяны, струнные инструменты). Школы искусств (ДМШ и ДХШ) остро нуждаются в улучшении материально-технической базы (инструменты, оргтехника).</w:t>
      </w:r>
    </w:p>
    <w:p w:rsidR="007E0C4B" w:rsidRPr="0045213A" w:rsidRDefault="007E0C4B" w:rsidP="005D2412">
      <w:pPr>
        <w:ind w:firstLine="708"/>
        <w:jc w:val="both"/>
        <w:rPr>
          <w:sz w:val="28"/>
          <w:szCs w:val="28"/>
        </w:rPr>
      </w:pPr>
      <w:r w:rsidRPr="0045213A">
        <w:rPr>
          <w:sz w:val="28"/>
          <w:szCs w:val="28"/>
        </w:rPr>
        <w:lastRenderedPageBreak/>
        <w:t>Решение данных проблем возможно при активной финансовой поддержке краевого и федерального бюджетов (проведение капитальных ремонтов), ведения правильной маркетинговой политики самих учреждений культуры: внедрении маркетинговых исследований, расширении перечня услуг учреждений культуры, проведении рекламных акций и компаний, участие в Грантовых конкурсах, осуществление социальных проектов различных фондов, оптимизации деятельности.</w:t>
      </w:r>
    </w:p>
    <w:p w:rsidR="00065333" w:rsidRPr="0045213A" w:rsidRDefault="00065333" w:rsidP="005D2412">
      <w:pPr>
        <w:jc w:val="both"/>
        <w:rPr>
          <w:sz w:val="28"/>
          <w:szCs w:val="28"/>
        </w:rPr>
      </w:pPr>
    </w:p>
    <w:sectPr w:rsidR="00065333" w:rsidRPr="0045213A" w:rsidSect="00A61AD1">
      <w:headerReference w:type="default" r:id="rId19"/>
      <w:footerReference w:type="default" r:id="rId20"/>
      <w:pgSz w:w="11906" w:h="16838"/>
      <w:pgMar w:top="-709" w:right="709" w:bottom="11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68" w:rsidRDefault="00270968" w:rsidP="0013264A">
      <w:r>
        <w:separator/>
      </w:r>
    </w:p>
  </w:endnote>
  <w:endnote w:type="continuationSeparator" w:id="0">
    <w:p w:rsidR="00270968" w:rsidRDefault="00270968" w:rsidP="0013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89" w:rsidRDefault="00500389">
    <w:pPr>
      <w:pStyle w:val="a8"/>
      <w:jc w:val="right"/>
    </w:pPr>
    <w:r>
      <w:fldChar w:fldCharType="begin"/>
    </w:r>
    <w:r>
      <w:instrText>PAGE   \* MERGEFORMAT</w:instrText>
    </w:r>
    <w:r>
      <w:fldChar w:fldCharType="separate"/>
    </w:r>
    <w:r w:rsidR="00B941BB">
      <w:rPr>
        <w:noProof/>
      </w:rPr>
      <w:t>1</w:t>
    </w:r>
    <w:r>
      <w:rPr>
        <w:noProof/>
      </w:rPr>
      <w:fldChar w:fldCharType="end"/>
    </w:r>
  </w:p>
  <w:p w:rsidR="00500389" w:rsidRDefault="005003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68" w:rsidRDefault="00270968" w:rsidP="0013264A">
      <w:r>
        <w:separator/>
      </w:r>
    </w:p>
  </w:footnote>
  <w:footnote w:type="continuationSeparator" w:id="0">
    <w:p w:rsidR="00270968" w:rsidRDefault="00270968" w:rsidP="0013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89" w:rsidRDefault="00500389">
    <w:pPr>
      <w:pStyle w:val="a6"/>
    </w:pPr>
  </w:p>
  <w:p w:rsidR="00500389" w:rsidRDefault="00500389">
    <w:pPr>
      <w:pStyle w:val="a6"/>
    </w:pPr>
  </w:p>
  <w:p w:rsidR="00500389" w:rsidRDefault="00500389">
    <w:pPr>
      <w:pStyle w:val="a6"/>
    </w:pPr>
  </w:p>
  <w:p w:rsidR="00500389" w:rsidRDefault="00500389">
    <w:pPr>
      <w:pStyle w:val="a6"/>
    </w:pPr>
  </w:p>
  <w:p w:rsidR="00500389" w:rsidRDefault="00500389">
    <w:pPr>
      <w:pStyle w:val="a6"/>
    </w:pPr>
  </w:p>
  <w:p w:rsidR="00500389" w:rsidRPr="00D51EC2" w:rsidRDefault="005003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F83"/>
    <w:multiLevelType w:val="hybridMultilevel"/>
    <w:tmpl w:val="C562E1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26DD6"/>
    <w:multiLevelType w:val="multilevel"/>
    <w:tmpl w:val="F0D236E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55635"/>
    <w:multiLevelType w:val="hybridMultilevel"/>
    <w:tmpl w:val="E7A2BC40"/>
    <w:lvl w:ilvl="0" w:tplc="81A8A4F6">
      <w:start w:val="2"/>
      <w:numFmt w:val="decimal"/>
      <w:lvlText w:val="%1."/>
      <w:lvlJc w:val="left"/>
      <w:pPr>
        <w:tabs>
          <w:tab w:val="num" w:pos="72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9E7383"/>
    <w:multiLevelType w:val="hybridMultilevel"/>
    <w:tmpl w:val="0B4839EA"/>
    <w:lvl w:ilvl="0" w:tplc="14CE74CA">
      <w:start w:val="1"/>
      <w:numFmt w:val="decimal"/>
      <w:lvlText w:val="%1."/>
      <w:lvlJc w:val="left"/>
      <w:pPr>
        <w:tabs>
          <w:tab w:val="num" w:pos="3090"/>
        </w:tabs>
        <w:ind w:left="3090" w:hanging="360"/>
      </w:pPr>
      <w:rPr>
        <w:rFonts w:hint="default"/>
        <w:b/>
      </w:rPr>
    </w:lvl>
    <w:lvl w:ilvl="1" w:tplc="04190019" w:tentative="1">
      <w:start w:val="1"/>
      <w:numFmt w:val="lowerLetter"/>
      <w:lvlText w:val="%2."/>
      <w:lvlJc w:val="left"/>
      <w:pPr>
        <w:tabs>
          <w:tab w:val="num" w:pos="3810"/>
        </w:tabs>
        <w:ind w:left="3810" w:hanging="360"/>
      </w:pPr>
    </w:lvl>
    <w:lvl w:ilvl="2" w:tplc="0419001B" w:tentative="1">
      <w:start w:val="1"/>
      <w:numFmt w:val="lowerRoman"/>
      <w:lvlText w:val="%3."/>
      <w:lvlJc w:val="right"/>
      <w:pPr>
        <w:tabs>
          <w:tab w:val="num" w:pos="4530"/>
        </w:tabs>
        <w:ind w:left="4530" w:hanging="180"/>
      </w:pPr>
    </w:lvl>
    <w:lvl w:ilvl="3" w:tplc="0419000F" w:tentative="1">
      <w:start w:val="1"/>
      <w:numFmt w:val="decimal"/>
      <w:lvlText w:val="%4."/>
      <w:lvlJc w:val="left"/>
      <w:pPr>
        <w:tabs>
          <w:tab w:val="num" w:pos="5250"/>
        </w:tabs>
        <w:ind w:left="5250" w:hanging="360"/>
      </w:pPr>
    </w:lvl>
    <w:lvl w:ilvl="4" w:tplc="04190019" w:tentative="1">
      <w:start w:val="1"/>
      <w:numFmt w:val="lowerLetter"/>
      <w:lvlText w:val="%5."/>
      <w:lvlJc w:val="left"/>
      <w:pPr>
        <w:tabs>
          <w:tab w:val="num" w:pos="5970"/>
        </w:tabs>
        <w:ind w:left="5970" w:hanging="360"/>
      </w:pPr>
    </w:lvl>
    <w:lvl w:ilvl="5" w:tplc="0419001B" w:tentative="1">
      <w:start w:val="1"/>
      <w:numFmt w:val="lowerRoman"/>
      <w:lvlText w:val="%6."/>
      <w:lvlJc w:val="right"/>
      <w:pPr>
        <w:tabs>
          <w:tab w:val="num" w:pos="6690"/>
        </w:tabs>
        <w:ind w:left="6690" w:hanging="180"/>
      </w:pPr>
    </w:lvl>
    <w:lvl w:ilvl="6" w:tplc="0419000F" w:tentative="1">
      <w:start w:val="1"/>
      <w:numFmt w:val="decimal"/>
      <w:lvlText w:val="%7."/>
      <w:lvlJc w:val="left"/>
      <w:pPr>
        <w:tabs>
          <w:tab w:val="num" w:pos="7410"/>
        </w:tabs>
        <w:ind w:left="7410" w:hanging="360"/>
      </w:pPr>
    </w:lvl>
    <w:lvl w:ilvl="7" w:tplc="04190019" w:tentative="1">
      <w:start w:val="1"/>
      <w:numFmt w:val="lowerLetter"/>
      <w:lvlText w:val="%8."/>
      <w:lvlJc w:val="left"/>
      <w:pPr>
        <w:tabs>
          <w:tab w:val="num" w:pos="8130"/>
        </w:tabs>
        <w:ind w:left="8130" w:hanging="360"/>
      </w:pPr>
    </w:lvl>
    <w:lvl w:ilvl="8" w:tplc="0419001B" w:tentative="1">
      <w:start w:val="1"/>
      <w:numFmt w:val="lowerRoman"/>
      <w:lvlText w:val="%9."/>
      <w:lvlJc w:val="right"/>
      <w:pPr>
        <w:tabs>
          <w:tab w:val="num" w:pos="8850"/>
        </w:tabs>
        <w:ind w:left="8850" w:hanging="180"/>
      </w:pPr>
    </w:lvl>
  </w:abstractNum>
  <w:abstractNum w:abstractNumId="4">
    <w:nsid w:val="138925E5"/>
    <w:multiLevelType w:val="hybridMultilevel"/>
    <w:tmpl w:val="F8FECFC8"/>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5726183"/>
    <w:multiLevelType w:val="multilevel"/>
    <w:tmpl w:val="5BD8E674"/>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962E3A"/>
    <w:multiLevelType w:val="hybridMultilevel"/>
    <w:tmpl w:val="F6303F92"/>
    <w:lvl w:ilvl="0" w:tplc="89F050BE">
      <w:start w:val="15"/>
      <w:numFmt w:val="decimal"/>
      <w:lvlText w:val="%1"/>
      <w:lvlJc w:val="left"/>
      <w:pPr>
        <w:tabs>
          <w:tab w:val="num" w:pos="2520"/>
        </w:tabs>
        <w:ind w:left="2520" w:hanging="21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546A2C"/>
    <w:multiLevelType w:val="multilevel"/>
    <w:tmpl w:val="E070CB32"/>
    <w:lvl w:ilvl="0">
      <w:start w:val="5"/>
      <w:numFmt w:val="decimalZero"/>
      <w:lvlText w:val="%1"/>
      <w:lvlJc w:val="left"/>
      <w:pPr>
        <w:ind w:left="960" w:hanging="960"/>
      </w:pPr>
      <w:rPr>
        <w:rFonts w:cs="Times New Roman" w:hint="default"/>
      </w:rPr>
    </w:lvl>
    <w:lvl w:ilvl="1">
      <w:start w:val="1"/>
      <w:numFmt w:val="decimalZero"/>
      <w:lvlText w:val="%1.%2"/>
      <w:lvlJc w:val="left"/>
      <w:pPr>
        <w:ind w:left="1477" w:hanging="960"/>
      </w:pPr>
      <w:rPr>
        <w:rFonts w:cs="Times New Roman" w:hint="default"/>
      </w:rPr>
    </w:lvl>
    <w:lvl w:ilvl="2">
      <w:start w:val="2013"/>
      <w:numFmt w:val="decimal"/>
      <w:lvlText w:val="%1.%2.%3"/>
      <w:lvlJc w:val="left"/>
      <w:pPr>
        <w:ind w:left="1994" w:hanging="960"/>
      </w:pPr>
      <w:rPr>
        <w:rFonts w:cs="Times New Roman" w:hint="default"/>
      </w:rPr>
    </w:lvl>
    <w:lvl w:ilvl="3">
      <w:start w:val="1"/>
      <w:numFmt w:val="decimal"/>
      <w:lvlText w:val="%1.%2.%3.%4"/>
      <w:lvlJc w:val="left"/>
      <w:pPr>
        <w:ind w:left="2511" w:hanging="960"/>
      </w:pPr>
      <w:rPr>
        <w:rFonts w:cs="Times New Roman" w:hint="default"/>
      </w:rPr>
    </w:lvl>
    <w:lvl w:ilvl="4">
      <w:start w:val="1"/>
      <w:numFmt w:val="decimal"/>
      <w:lvlText w:val="%1.%2.%3.%4.%5"/>
      <w:lvlJc w:val="left"/>
      <w:pPr>
        <w:ind w:left="3148" w:hanging="1080"/>
      </w:pPr>
      <w:rPr>
        <w:rFonts w:cs="Times New Roman" w:hint="default"/>
      </w:rPr>
    </w:lvl>
    <w:lvl w:ilvl="5">
      <w:start w:val="1"/>
      <w:numFmt w:val="decimal"/>
      <w:lvlText w:val="%1.%2.%3.%4.%5.%6"/>
      <w:lvlJc w:val="left"/>
      <w:pPr>
        <w:ind w:left="3665" w:hanging="1080"/>
      </w:pPr>
      <w:rPr>
        <w:rFonts w:cs="Times New Roman" w:hint="default"/>
      </w:rPr>
    </w:lvl>
    <w:lvl w:ilvl="6">
      <w:start w:val="1"/>
      <w:numFmt w:val="decimal"/>
      <w:lvlText w:val="%1.%2.%3.%4.%5.%6.%7"/>
      <w:lvlJc w:val="left"/>
      <w:pPr>
        <w:ind w:left="4542" w:hanging="1440"/>
      </w:pPr>
      <w:rPr>
        <w:rFonts w:cs="Times New Roman" w:hint="default"/>
      </w:rPr>
    </w:lvl>
    <w:lvl w:ilvl="7">
      <w:start w:val="1"/>
      <w:numFmt w:val="decimal"/>
      <w:lvlText w:val="%1.%2.%3.%4.%5.%6.%7.%8"/>
      <w:lvlJc w:val="left"/>
      <w:pPr>
        <w:ind w:left="5059" w:hanging="1440"/>
      </w:pPr>
      <w:rPr>
        <w:rFonts w:cs="Times New Roman" w:hint="default"/>
      </w:rPr>
    </w:lvl>
    <w:lvl w:ilvl="8">
      <w:start w:val="1"/>
      <w:numFmt w:val="decimal"/>
      <w:lvlText w:val="%1.%2.%3.%4.%5.%6.%7.%8.%9"/>
      <w:lvlJc w:val="left"/>
      <w:pPr>
        <w:ind w:left="5576" w:hanging="1440"/>
      </w:pPr>
      <w:rPr>
        <w:rFonts w:cs="Times New Roman" w:hint="default"/>
      </w:rPr>
    </w:lvl>
  </w:abstractNum>
  <w:abstractNum w:abstractNumId="8">
    <w:nsid w:val="1CF351BF"/>
    <w:multiLevelType w:val="multilevel"/>
    <w:tmpl w:val="8C96E7D6"/>
    <w:lvl w:ilvl="0">
      <w:start w:val="1"/>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D855A6"/>
    <w:multiLevelType w:val="hybridMultilevel"/>
    <w:tmpl w:val="5672B992"/>
    <w:lvl w:ilvl="0" w:tplc="CBD075D8">
      <w:start w:val="6"/>
      <w:numFmt w:val="decimal"/>
      <w:lvlText w:val="%1."/>
      <w:lvlJc w:val="left"/>
      <w:pPr>
        <w:tabs>
          <w:tab w:val="num" w:pos="2820"/>
        </w:tabs>
        <w:ind w:left="2820" w:hanging="360"/>
      </w:pPr>
      <w:rPr>
        <w:rFonts w:hint="default"/>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10">
    <w:nsid w:val="22223220"/>
    <w:multiLevelType w:val="hybridMultilevel"/>
    <w:tmpl w:val="F0104D58"/>
    <w:lvl w:ilvl="0" w:tplc="D74E41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5281786"/>
    <w:multiLevelType w:val="hybridMultilevel"/>
    <w:tmpl w:val="B6C42056"/>
    <w:lvl w:ilvl="0" w:tplc="51662A2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CFD1731"/>
    <w:multiLevelType w:val="hybridMultilevel"/>
    <w:tmpl w:val="8EBEB284"/>
    <w:lvl w:ilvl="0" w:tplc="3DB0E5E8">
      <w:start w:val="6"/>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3">
    <w:nsid w:val="3AFF0C9D"/>
    <w:multiLevelType w:val="hybridMultilevel"/>
    <w:tmpl w:val="272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6487D"/>
    <w:multiLevelType w:val="hybridMultilevel"/>
    <w:tmpl w:val="ABF67CB6"/>
    <w:lvl w:ilvl="0" w:tplc="B2BC5ADE">
      <w:start w:val="1"/>
      <w:numFmt w:val="decimal"/>
      <w:lvlText w:val="%1."/>
      <w:lvlJc w:val="left"/>
      <w:pPr>
        <w:tabs>
          <w:tab w:val="num" w:pos="720"/>
        </w:tabs>
        <w:ind w:left="720" w:hanging="360"/>
      </w:pPr>
      <w:rPr>
        <w:rFonts w:hint="default"/>
      </w:rPr>
    </w:lvl>
    <w:lvl w:ilvl="1" w:tplc="819A7824">
      <w:numFmt w:val="none"/>
      <w:lvlText w:val=""/>
      <w:lvlJc w:val="left"/>
      <w:pPr>
        <w:tabs>
          <w:tab w:val="num" w:pos="360"/>
        </w:tabs>
      </w:pPr>
    </w:lvl>
    <w:lvl w:ilvl="2" w:tplc="63645EE4">
      <w:numFmt w:val="none"/>
      <w:lvlText w:val=""/>
      <w:lvlJc w:val="left"/>
      <w:pPr>
        <w:tabs>
          <w:tab w:val="num" w:pos="360"/>
        </w:tabs>
      </w:pPr>
    </w:lvl>
    <w:lvl w:ilvl="3" w:tplc="CD5AB552">
      <w:numFmt w:val="none"/>
      <w:lvlText w:val=""/>
      <w:lvlJc w:val="left"/>
      <w:pPr>
        <w:tabs>
          <w:tab w:val="num" w:pos="360"/>
        </w:tabs>
      </w:pPr>
    </w:lvl>
    <w:lvl w:ilvl="4" w:tplc="7C24FA5C">
      <w:numFmt w:val="none"/>
      <w:lvlText w:val=""/>
      <w:lvlJc w:val="left"/>
      <w:pPr>
        <w:tabs>
          <w:tab w:val="num" w:pos="360"/>
        </w:tabs>
      </w:pPr>
    </w:lvl>
    <w:lvl w:ilvl="5" w:tplc="64AC9422">
      <w:numFmt w:val="none"/>
      <w:lvlText w:val=""/>
      <w:lvlJc w:val="left"/>
      <w:pPr>
        <w:tabs>
          <w:tab w:val="num" w:pos="360"/>
        </w:tabs>
      </w:pPr>
    </w:lvl>
    <w:lvl w:ilvl="6" w:tplc="5364B536">
      <w:numFmt w:val="none"/>
      <w:lvlText w:val=""/>
      <w:lvlJc w:val="left"/>
      <w:pPr>
        <w:tabs>
          <w:tab w:val="num" w:pos="360"/>
        </w:tabs>
      </w:pPr>
    </w:lvl>
    <w:lvl w:ilvl="7" w:tplc="912269A0">
      <w:numFmt w:val="none"/>
      <w:lvlText w:val=""/>
      <w:lvlJc w:val="left"/>
      <w:pPr>
        <w:tabs>
          <w:tab w:val="num" w:pos="360"/>
        </w:tabs>
      </w:pPr>
    </w:lvl>
    <w:lvl w:ilvl="8" w:tplc="79402758">
      <w:numFmt w:val="none"/>
      <w:lvlText w:val=""/>
      <w:lvlJc w:val="left"/>
      <w:pPr>
        <w:tabs>
          <w:tab w:val="num" w:pos="360"/>
        </w:tabs>
      </w:pPr>
    </w:lvl>
  </w:abstractNum>
  <w:abstractNum w:abstractNumId="15">
    <w:nsid w:val="4C4237FD"/>
    <w:multiLevelType w:val="hybridMultilevel"/>
    <w:tmpl w:val="6AEEA720"/>
    <w:lvl w:ilvl="0" w:tplc="DD549BC6">
      <w:start w:val="6"/>
      <w:numFmt w:val="decimal"/>
      <w:lvlText w:val="%1."/>
      <w:lvlJc w:val="left"/>
      <w:pPr>
        <w:tabs>
          <w:tab w:val="num" w:pos="2820"/>
        </w:tabs>
        <w:ind w:left="2820" w:hanging="360"/>
      </w:pPr>
      <w:rPr>
        <w:rFonts w:hint="default"/>
        <w:b/>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16">
    <w:nsid w:val="4E030640"/>
    <w:multiLevelType w:val="hybridMultilevel"/>
    <w:tmpl w:val="FEB8615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FE55305"/>
    <w:multiLevelType w:val="hybridMultilevel"/>
    <w:tmpl w:val="9522D80A"/>
    <w:lvl w:ilvl="0" w:tplc="2B56077C">
      <w:start w:val="1"/>
      <w:numFmt w:val="decimal"/>
      <w:lvlText w:val="%1."/>
      <w:lvlJc w:val="left"/>
      <w:pPr>
        <w:tabs>
          <w:tab w:val="num" w:pos="3090"/>
        </w:tabs>
        <w:ind w:left="3090" w:hanging="360"/>
      </w:pPr>
      <w:rPr>
        <w:rFonts w:hint="default"/>
        <w:b/>
      </w:rPr>
    </w:lvl>
    <w:lvl w:ilvl="1" w:tplc="04190019" w:tentative="1">
      <w:start w:val="1"/>
      <w:numFmt w:val="lowerLetter"/>
      <w:lvlText w:val="%2."/>
      <w:lvlJc w:val="left"/>
      <w:pPr>
        <w:tabs>
          <w:tab w:val="num" w:pos="3810"/>
        </w:tabs>
        <w:ind w:left="3810" w:hanging="360"/>
      </w:pPr>
    </w:lvl>
    <w:lvl w:ilvl="2" w:tplc="0419001B" w:tentative="1">
      <w:start w:val="1"/>
      <w:numFmt w:val="lowerRoman"/>
      <w:lvlText w:val="%3."/>
      <w:lvlJc w:val="right"/>
      <w:pPr>
        <w:tabs>
          <w:tab w:val="num" w:pos="4530"/>
        </w:tabs>
        <w:ind w:left="4530" w:hanging="180"/>
      </w:pPr>
    </w:lvl>
    <w:lvl w:ilvl="3" w:tplc="0419000F" w:tentative="1">
      <w:start w:val="1"/>
      <w:numFmt w:val="decimal"/>
      <w:lvlText w:val="%4."/>
      <w:lvlJc w:val="left"/>
      <w:pPr>
        <w:tabs>
          <w:tab w:val="num" w:pos="5250"/>
        </w:tabs>
        <w:ind w:left="5250" w:hanging="360"/>
      </w:pPr>
    </w:lvl>
    <w:lvl w:ilvl="4" w:tplc="04190019" w:tentative="1">
      <w:start w:val="1"/>
      <w:numFmt w:val="lowerLetter"/>
      <w:lvlText w:val="%5."/>
      <w:lvlJc w:val="left"/>
      <w:pPr>
        <w:tabs>
          <w:tab w:val="num" w:pos="5970"/>
        </w:tabs>
        <w:ind w:left="5970" w:hanging="360"/>
      </w:pPr>
    </w:lvl>
    <w:lvl w:ilvl="5" w:tplc="0419001B" w:tentative="1">
      <w:start w:val="1"/>
      <w:numFmt w:val="lowerRoman"/>
      <w:lvlText w:val="%6."/>
      <w:lvlJc w:val="right"/>
      <w:pPr>
        <w:tabs>
          <w:tab w:val="num" w:pos="6690"/>
        </w:tabs>
        <w:ind w:left="6690" w:hanging="180"/>
      </w:pPr>
    </w:lvl>
    <w:lvl w:ilvl="6" w:tplc="0419000F" w:tentative="1">
      <w:start w:val="1"/>
      <w:numFmt w:val="decimal"/>
      <w:lvlText w:val="%7."/>
      <w:lvlJc w:val="left"/>
      <w:pPr>
        <w:tabs>
          <w:tab w:val="num" w:pos="7410"/>
        </w:tabs>
        <w:ind w:left="7410" w:hanging="360"/>
      </w:pPr>
    </w:lvl>
    <w:lvl w:ilvl="7" w:tplc="04190019" w:tentative="1">
      <w:start w:val="1"/>
      <w:numFmt w:val="lowerLetter"/>
      <w:lvlText w:val="%8."/>
      <w:lvlJc w:val="left"/>
      <w:pPr>
        <w:tabs>
          <w:tab w:val="num" w:pos="8130"/>
        </w:tabs>
        <w:ind w:left="8130" w:hanging="360"/>
      </w:pPr>
    </w:lvl>
    <w:lvl w:ilvl="8" w:tplc="0419001B" w:tentative="1">
      <w:start w:val="1"/>
      <w:numFmt w:val="lowerRoman"/>
      <w:lvlText w:val="%9."/>
      <w:lvlJc w:val="right"/>
      <w:pPr>
        <w:tabs>
          <w:tab w:val="num" w:pos="8850"/>
        </w:tabs>
        <w:ind w:left="8850" w:hanging="180"/>
      </w:pPr>
    </w:lvl>
  </w:abstractNum>
  <w:abstractNum w:abstractNumId="18">
    <w:nsid w:val="53A94D2D"/>
    <w:multiLevelType w:val="hybridMultilevel"/>
    <w:tmpl w:val="7148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CF429D"/>
    <w:multiLevelType w:val="multilevel"/>
    <w:tmpl w:val="9D0C3FC8"/>
    <w:lvl w:ilvl="0">
      <w:start w:val="1"/>
      <w:numFmt w:val="decimal"/>
      <w:lvlText w:val="%1."/>
      <w:lvlJc w:val="left"/>
      <w:pPr>
        <w:tabs>
          <w:tab w:val="num" w:pos="480"/>
        </w:tabs>
        <w:ind w:left="480" w:hanging="480"/>
      </w:pPr>
      <w:rPr>
        <w:rFonts w:hint="default"/>
        <w:b w:val="0"/>
      </w:rPr>
    </w:lvl>
    <w:lvl w:ilvl="1">
      <w:start w:val="1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55BE28B2"/>
    <w:multiLevelType w:val="hybridMultilevel"/>
    <w:tmpl w:val="B74C4BE0"/>
    <w:lvl w:ilvl="0" w:tplc="6DDABABE">
      <w:start w:val="6"/>
      <w:numFmt w:val="decimal"/>
      <w:lvlText w:val="%1."/>
      <w:lvlJc w:val="left"/>
      <w:pPr>
        <w:tabs>
          <w:tab w:val="num" w:pos="2520"/>
        </w:tabs>
        <w:ind w:left="2520" w:hanging="360"/>
      </w:pPr>
      <w:rPr>
        <w:rFonts w:hint="default"/>
        <w:b/>
        <w:sz w:val="28"/>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1">
    <w:nsid w:val="566A6DB4"/>
    <w:multiLevelType w:val="hybridMultilevel"/>
    <w:tmpl w:val="D76010D6"/>
    <w:lvl w:ilvl="0" w:tplc="A4526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BC16ED"/>
    <w:multiLevelType w:val="multilevel"/>
    <w:tmpl w:val="81FE819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C84B78"/>
    <w:multiLevelType w:val="hybridMultilevel"/>
    <w:tmpl w:val="CB167F92"/>
    <w:lvl w:ilvl="0" w:tplc="6A549FEC">
      <w:start w:val="1"/>
      <w:numFmt w:val="decimal"/>
      <w:lvlText w:val="%1."/>
      <w:lvlJc w:val="left"/>
      <w:pPr>
        <w:tabs>
          <w:tab w:val="num" w:pos="2820"/>
        </w:tabs>
        <w:ind w:left="2820" w:hanging="360"/>
      </w:pPr>
      <w:rPr>
        <w:rFonts w:hint="default"/>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24">
    <w:nsid w:val="59A01E91"/>
    <w:multiLevelType w:val="hybridMultilevel"/>
    <w:tmpl w:val="A052F970"/>
    <w:lvl w:ilvl="0" w:tplc="B0F4198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8E3106"/>
    <w:multiLevelType w:val="hybridMultilevel"/>
    <w:tmpl w:val="CA6AC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1A37B4"/>
    <w:multiLevelType w:val="hybridMultilevel"/>
    <w:tmpl w:val="62C23B26"/>
    <w:lvl w:ilvl="0" w:tplc="707815C6">
      <w:start w:val="2"/>
      <w:numFmt w:val="decimal"/>
      <w:lvlText w:val="%1."/>
      <w:lvlJc w:val="left"/>
      <w:pPr>
        <w:tabs>
          <w:tab w:val="num" w:pos="720"/>
        </w:tabs>
        <w:ind w:left="36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336281"/>
    <w:multiLevelType w:val="hybridMultilevel"/>
    <w:tmpl w:val="5016E880"/>
    <w:lvl w:ilvl="0" w:tplc="8BCEEC9A">
      <w:start w:val="1"/>
      <w:numFmt w:val="decimal"/>
      <w:lvlText w:val="%1."/>
      <w:lvlJc w:val="left"/>
      <w:pPr>
        <w:tabs>
          <w:tab w:val="num" w:pos="2820"/>
        </w:tabs>
        <w:ind w:left="2820" w:hanging="360"/>
      </w:pPr>
      <w:rPr>
        <w:rFonts w:hint="default"/>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28">
    <w:nsid w:val="641F4777"/>
    <w:multiLevelType w:val="hybridMultilevel"/>
    <w:tmpl w:val="D556F6F8"/>
    <w:lvl w:ilvl="0" w:tplc="92B47D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1E687A"/>
    <w:multiLevelType w:val="hybridMultilevel"/>
    <w:tmpl w:val="4CF4C190"/>
    <w:lvl w:ilvl="0" w:tplc="7AF8DF48">
      <w:start w:val="8"/>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FF6689"/>
    <w:multiLevelType w:val="hybridMultilevel"/>
    <w:tmpl w:val="71E6E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3031C"/>
    <w:multiLevelType w:val="hybridMultilevel"/>
    <w:tmpl w:val="3544E830"/>
    <w:lvl w:ilvl="0" w:tplc="F02C80A2">
      <w:start w:val="6"/>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5E06E3"/>
    <w:multiLevelType w:val="hybridMultilevel"/>
    <w:tmpl w:val="C9BCC6BA"/>
    <w:lvl w:ilvl="0" w:tplc="BB8C60A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1087F4D"/>
    <w:multiLevelType w:val="hybridMultilevel"/>
    <w:tmpl w:val="BCC0CBCC"/>
    <w:lvl w:ilvl="0" w:tplc="2026B914">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2E51E4E"/>
    <w:multiLevelType w:val="multilevel"/>
    <w:tmpl w:val="EE84F1BE"/>
    <w:lvl w:ilvl="0">
      <w:start w:val="15"/>
      <w:numFmt w:val="decimal"/>
      <w:lvlText w:val="%1.......핕"/>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35">
    <w:nsid w:val="77931B2B"/>
    <w:multiLevelType w:val="hybridMultilevel"/>
    <w:tmpl w:val="1DC6ACB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B52E53"/>
    <w:multiLevelType w:val="hybridMultilevel"/>
    <w:tmpl w:val="9DF89A2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3D7766"/>
    <w:multiLevelType w:val="multilevel"/>
    <w:tmpl w:val="B00081AE"/>
    <w:lvl w:ilvl="0">
      <w:start w:val="15"/>
      <w:numFmt w:val="decimal"/>
      <w:lvlText w:val="%1.......갰"/>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38">
    <w:nsid w:val="7ACE0B89"/>
    <w:multiLevelType w:val="hybridMultilevel"/>
    <w:tmpl w:val="6A2A2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E56B09"/>
    <w:multiLevelType w:val="hybridMultilevel"/>
    <w:tmpl w:val="208A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9"/>
  </w:num>
  <w:num w:numId="4">
    <w:abstractNumId w:val="16"/>
  </w:num>
  <w:num w:numId="5">
    <w:abstractNumId w:val="38"/>
  </w:num>
  <w:num w:numId="6">
    <w:abstractNumId w:val="13"/>
  </w:num>
  <w:num w:numId="7">
    <w:abstractNumId w:val="18"/>
  </w:num>
  <w:num w:numId="8">
    <w:abstractNumId w:val="7"/>
  </w:num>
  <w:num w:numId="9">
    <w:abstractNumId w:val="28"/>
  </w:num>
  <w:num w:numId="10">
    <w:abstractNumId w:val="3"/>
  </w:num>
  <w:num w:numId="11">
    <w:abstractNumId w:val="17"/>
  </w:num>
  <w:num w:numId="12">
    <w:abstractNumId w:val="0"/>
  </w:num>
  <w:num w:numId="13">
    <w:abstractNumId w:val="24"/>
  </w:num>
  <w:num w:numId="14">
    <w:abstractNumId w:val="36"/>
  </w:num>
  <w:num w:numId="15">
    <w:abstractNumId w:val="12"/>
  </w:num>
  <w:num w:numId="16">
    <w:abstractNumId w:val="20"/>
  </w:num>
  <w:num w:numId="17">
    <w:abstractNumId w:val="15"/>
  </w:num>
  <w:num w:numId="18">
    <w:abstractNumId w:val="9"/>
  </w:num>
  <w:num w:numId="19">
    <w:abstractNumId w:val="27"/>
  </w:num>
  <w:num w:numId="20">
    <w:abstractNumId w:val="31"/>
  </w:num>
  <w:num w:numId="21">
    <w:abstractNumId w:val="23"/>
  </w:num>
  <w:num w:numId="22">
    <w:abstractNumId w:val="14"/>
  </w:num>
  <w:num w:numId="23">
    <w:abstractNumId w:val="35"/>
  </w:num>
  <w:num w:numId="24">
    <w:abstractNumId w:val="29"/>
  </w:num>
  <w:num w:numId="25">
    <w:abstractNumId w:val="26"/>
  </w:num>
  <w:num w:numId="26">
    <w:abstractNumId w:val="2"/>
  </w:num>
  <w:num w:numId="27">
    <w:abstractNumId w:val="22"/>
  </w:num>
  <w:num w:numId="28">
    <w:abstractNumId w:val="5"/>
  </w:num>
  <w:num w:numId="29">
    <w:abstractNumId w:val="8"/>
  </w:num>
  <w:num w:numId="30">
    <w:abstractNumId w:val="19"/>
  </w:num>
  <w:num w:numId="31">
    <w:abstractNumId w:val="1"/>
  </w:num>
  <w:num w:numId="32">
    <w:abstractNumId w:val="10"/>
  </w:num>
  <w:num w:numId="33">
    <w:abstractNumId w:val="32"/>
  </w:num>
  <w:num w:numId="34">
    <w:abstractNumId w:val="34"/>
  </w:num>
  <w:num w:numId="35">
    <w:abstractNumId w:val="37"/>
  </w:num>
  <w:num w:numId="36">
    <w:abstractNumId w:val="6"/>
  </w:num>
  <w:num w:numId="37">
    <w:abstractNumId w:val="30"/>
  </w:num>
  <w:num w:numId="38">
    <w:abstractNumId w:val="33"/>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C4B"/>
    <w:rsid w:val="00015D43"/>
    <w:rsid w:val="00025534"/>
    <w:rsid w:val="0003229B"/>
    <w:rsid w:val="00065333"/>
    <w:rsid w:val="00071E81"/>
    <w:rsid w:val="000739AF"/>
    <w:rsid w:val="00081489"/>
    <w:rsid w:val="000913CF"/>
    <w:rsid w:val="000964BC"/>
    <w:rsid w:val="000B0301"/>
    <w:rsid w:val="000B7C21"/>
    <w:rsid w:val="000D370F"/>
    <w:rsid w:val="000D510C"/>
    <w:rsid w:val="000D510E"/>
    <w:rsid w:val="000D74A1"/>
    <w:rsid w:val="000E49D6"/>
    <w:rsid w:val="000F3A3D"/>
    <w:rsid w:val="000F5B25"/>
    <w:rsid w:val="000F6FAE"/>
    <w:rsid w:val="00113CEA"/>
    <w:rsid w:val="00131B22"/>
    <w:rsid w:val="0013264A"/>
    <w:rsid w:val="00152B77"/>
    <w:rsid w:val="001722C7"/>
    <w:rsid w:val="001769AF"/>
    <w:rsid w:val="00190D59"/>
    <w:rsid w:val="001A37BA"/>
    <w:rsid w:val="001C5579"/>
    <w:rsid w:val="001E1081"/>
    <w:rsid w:val="001E7DD5"/>
    <w:rsid w:val="002338EC"/>
    <w:rsid w:val="00257EB2"/>
    <w:rsid w:val="00270968"/>
    <w:rsid w:val="00272972"/>
    <w:rsid w:val="002759E2"/>
    <w:rsid w:val="002838D4"/>
    <w:rsid w:val="002A687C"/>
    <w:rsid w:val="002B2741"/>
    <w:rsid w:val="002F1AC9"/>
    <w:rsid w:val="002F584E"/>
    <w:rsid w:val="00306F63"/>
    <w:rsid w:val="00315EB1"/>
    <w:rsid w:val="00370875"/>
    <w:rsid w:val="00371A13"/>
    <w:rsid w:val="00382B21"/>
    <w:rsid w:val="003878DF"/>
    <w:rsid w:val="003944BA"/>
    <w:rsid w:val="003A2DF8"/>
    <w:rsid w:val="003C5115"/>
    <w:rsid w:val="003C6445"/>
    <w:rsid w:val="003C79FA"/>
    <w:rsid w:val="003D5524"/>
    <w:rsid w:val="003D6935"/>
    <w:rsid w:val="003F32BA"/>
    <w:rsid w:val="003F7814"/>
    <w:rsid w:val="0040634F"/>
    <w:rsid w:val="0045213A"/>
    <w:rsid w:val="00454B80"/>
    <w:rsid w:val="00470DE1"/>
    <w:rsid w:val="00475EB1"/>
    <w:rsid w:val="004A4CF4"/>
    <w:rsid w:val="004D17B3"/>
    <w:rsid w:val="004D22B9"/>
    <w:rsid w:val="004E0CD9"/>
    <w:rsid w:val="004E7D4F"/>
    <w:rsid w:val="00500389"/>
    <w:rsid w:val="005141A4"/>
    <w:rsid w:val="00517135"/>
    <w:rsid w:val="0053506E"/>
    <w:rsid w:val="0056384E"/>
    <w:rsid w:val="00567399"/>
    <w:rsid w:val="0057545F"/>
    <w:rsid w:val="00577414"/>
    <w:rsid w:val="00581A73"/>
    <w:rsid w:val="005920D7"/>
    <w:rsid w:val="005A2929"/>
    <w:rsid w:val="005A67D0"/>
    <w:rsid w:val="005B675B"/>
    <w:rsid w:val="005D2412"/>
    <w:rsid w:val="005E50A3"/>
    <w:rsid w:val="005E6388"/>
    <w:rsid w:val="00600BF7"/>
    <w:rsid w:val="00601BB7"/>
    <w:rsid w:val="006031D0"/>
    <w:rsid w:val="00632FB8"/>
    <w:rsid w:val="0065307C"/>
    <w:rsid w:val="00660F6D"/>
    <w:rsid w:val="006658F6"/>
    <w:rsid w:val="006715F3"/>
    <w:rsid w:val="00676426"/>
    <w:rsid w:val="0067657C"/>
    <w:rsid w:val="00691517"/>
    <w:rsid w:val="006A49CD"/>
    <w:rsid w:val="006A69D6"/>
    <w:rsid w:val="006A7273"/>
    <w:rsid w:val="00720250"/>
    <w:rsid w:val="0072573B"/>
    <w:rsid w:val="00736B50"/>
    <w:rsid w:val="00743DAA"/>
    <w:rsid w:val="007465E8"/>
    <w:rsid w:val="0074672B"/>
    <w:rsid w:val="007549EC"/>
    <w:rsid w:val="0077138F"/>
    <w:rsid w:val="007759C3"/>
    <w:rsid w:val="00784947"/>
    <w:rsid w:val="007D1B84"/>
    <w:rsid w:val="007D3CD1"/>
    <w:rsid w:val="007E0C4B"/>
    <w:rsid w:val="007E2F4B"/>
    <w:rsid w:val="007E3963"/>
    <w:rsid w:val="00810E38"/>
    <w:rsid w:val="008319F2"/>
    <w:rsid w:val="0084095B"/>
    <w:rsid w:val="008422C2"/>
    <w:rsid w:val="00876F0D"/>
    <w:rsid w:val="00886DB0"/>
    <w:rsid w:val="008871A6"/>
    <w:rsid w:val="0089782C"/>
    <w:rsid w:val="008A7BE9"/>
    <w:rsid w:val="008B2337"/>
    <w:rsid w:val="008F1024"/>
    <w:rsid w:val="008F3129"/>
    <w:rsid w:val="00913921"/>
    <w:rsid w:val="00925F5F"/>
    <w:rsid w:val="0093333B"/>
    <w:rsid w:val="0096410F"/>
    <w:rsid w:val="00965FB4"/>
    <w:rsid w:val="00967D25"/>
    <w:rsid w:val="00974A06"/>
    <w:rsid w:val="00974F28"/>
    <w:rsid w:val="0099603F"/>
    <w:rsid w:val="009A1AED"/>
    <w:rsid w:val="009A339C"/>
    <w:rsid w:val="009A4FE1"/>
    <w:rsid w:val="009A585D"/>
    <w:rsid w:val="009C043B"/>
    <w:rsid w:val="009C4A6B"/>
    <w:rsid w:val="009C6EF1"/>
    <w:rsid w:val="009D2D88"/>
    <w:rsid w:val="009D73B2"/>
    <w:rsid w:val="009E64F5"/>
    <w:rsid w:val="00A03258"/>
    <w:rsid w:val="00A06C2B"/>
    <w:rsid w:val="00A16FA3"/>
    <w:rsid w:val="00A2056A"/>
    <w:rsid w:val="00A30BA3"/>
    <w:rsid w:val="00A3352F"/>
    <w:rsid w:val="00A43036"/>
    <w:rsid w:val="00A432F8"/>
    <w:rsid w:val="00A61AD1"/>
    <w:rsid w:val="00A72C79"/>
    <w:rsid w:val="00A85004"/>
    <w:rsid w:val="00A87E64"/>
    <w:rsid w:val="00AA312F"/>
    <w:rsid w:val="00AA33BE"/>
    <w:rsid w:val="00AA7DF0"/>
    <w:rsid w:val="00AB465C"/>
    <w:rsid w:val="00AB7E0C"/>
    <w:rsid w:val="00AC7362"/>
    <w:rsid w:val="00AF73C5"/>
    <w:rsid w:val="00B116A8"/>
    <w:rsid w:val="00B11B24"/>
    <w:rsid w:val="00B1564C"/>
    <w:rsid w:val="00B16156"/>
    <w:rsid w:val="00B3775E"/>
    <w:rsid w:val="00B40653"/>
    <w:rsid w:val="00B621B9"/>
    <w:rsid w:val="00B662C2"/>
    <w:rsid w:val="00B7666B"/>
    <w:rsid w:val="00B941BB"/>
    <w:rsid w:val="00BA4084"/>
    <w:rsid w:val="00BB3C70"/>
    <w:rsid w:val="00BB7AAD"/>
    <w:rsid w:val="00BC074A"/>
    <w:rsid w:val="00BC1FEE"/>
    <w:rsid w:val="00BC5E06"/>
    <w:rsid w:val="00BC6C6B"/>
    <w:rsid w:val="00BD50AE"/>
    <w:rsid w:val="00BD6CF1"/>
    <w:rsid w:val="00BE330D"/>
    <w:rsid w:val="00C2051A"/>
    <w:rsid w:val="00C33329"/>
    <w:rsid w:val="00C505D3"/>
    <w:rsid w:val="00C52AC6"/>
    <w:rsid w:val="00C630B6"/>
    <w:rsid w:val="00C64A29"/>
    <w:rsid w:val="00C661AF"/>
    <w:rsid w:val="00C67C62"/>
    <w:rsid w:val="00C85857"/>
    <w:rsid w:val="00C913A3"/>
    <w:rsid w:val="00C9181F"/>
    <w:rsid w:val="00C95A41"/>
    <w:rsid w:val="00CA19EA"/>
    <w:rsid w:val="00CA7AB9"/>
    <w:rsid w:val="00CB7F2E"/>
    <w:rsid w:val="00CC4BFE"/>
    <w:rsid w:val="00CD220B"/>
    <w:rsid w:val="00CD3E0C"/>
    <w:rsid w:val="00CD4260"/>
    <w:rsid w:val="00CF25D5"/>
    <w:rsid w:val="00CF5EE6"/>
    <w:rsid w:val="00CF6DBA"/>
    <w:rsid w:val="00D054D2"/>
    <w:rsid w:val="00D3007B"/>
    <w:rsid w:val="00D33DBE"/>
    <w:rsid w:val="00D63765"/>
    <w:rsid w:val="00D75455"/>
    <w:rsid w:val="00D768DD"/>
    <w:rsid w:val="00D81570"/>
    <w:rsid w:val="00D8310F"/>
    <w:rsid w:val="00D85159"/>
    <w:rsid w:val="00DA1328"/>
    <w:rsid w:val="00DC053F"/>
    <w:rsid w:val="00DC196B"/>
    <w:rsid w:val="00DD6822"/>
    <w:rsid w:val="00DE3EDC"/>
    <w:rsid w:val="00E00967"/>
    <w:rsid w:val="00E12CE1"/>
    <w:rsid w:val="00E15423"/>
    <w:rsid w:val="00E21E34"/>
    <w:rsid w:val="00E22C3B"/>
    <w:rsid w:val="00E26A27"/>
    <w:rsid w:val="00E3635F"/>
    <w:rsid w:val="00E3795C"/>
    <w:rsid w:val="00E47F6E"/>
    <w:rsid w:val="00E63B84"/>
    <w:rsid w:val="00E72341"/>
    <w:rsid w:val="00E727CF"/>
    <w:rsid w:val="00E84B0F"/>
    <w:rsid w:val="00E8601E"/>
    <w:rsid w:val="00E862BF"/>
    <w:rsid w:val="00EB7BF7"/>
    <w:rsid w:val="00ED1310"/>
    <w:rsid w:val="00EF28FD"/>
    <w:rsid w:val="00EF2A93"/>
    <w:rsid w:val="00F003E5"/>
    <w:rsid w:val="00F068FC"/>
    <w:rsid w:val="00F11A45"/>
    <w:rsid w:val="00F14DCE"/>
    <w:rsid w:val="00F17538"/>
    <w:rsid w:val="00F27628"/>
    <w:rsid w:val="00F35CFA"/>
    <w:rsid w:val="00F440B0"/>
    <w:rsid w:val="00F5439F"/>
    <w:rsid w:val="00F5480D"/>
    <w:rsid w:val="00F57DD3"/>
    <w:rsid w:val="00F62B6F"/>
    <w:rsid w:val="00F64CD9"/>
    <w:rsid w:val="00F72E32"/>
    <w:rsid w:val="00F74727"/>
    <w:rsid w:val="00F74B6A"/>
    <w:rsid w:val="00F771F3"/>
    <w:rsid w:val="00F77C9E"/>
    <w:rsid w:val="00F900BD"/>
    <w:rsid w:val="00F912D2"/>
    <w:rsid w:val="00FB6781"/>
    <w:rsid w:val="00FC1687"/>
    <w:rsid w:val="00FC2F12"/>
    <w:rsid w:val="00FC4888"/>
    <w:rsid w:val="00FF1AA7"/>
    <w:rsid w:val="00FF4CAD"/>
    <w:rsid w:val="00FF570C"/>
    <w:rsid w:val="00FF5823"/>
    <w:rsid w:val="00FF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C4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E0C4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0C4B"/>
    <w:pPr>
      <w:keepNext/>
      <w:spacing w:before="240" w:after="60"/>
      <w:outlineLvl w:val="2"/>
    </w:pPr>
    <w:rPr>
      <w:rFonts w:ascii="Arial" w:hAnsi="Arial" w:cs="Arial"/>
      <w:b/>
      <w:bCs/>
      <w:sz w:val="26"/>
      <w:szCs w:val="26"/>
    </w:rPr>
  </w:style>
  <w:style w:type="paragraph" w:styleId="5">
    <w:name w:val="heading 5"/>
    <w:basedOn w:val="a"/>
    <w:next w:val="a"/>
    <w:link w:val="50"/>
    <w:qFormat/>
    <w:rsid w:val="007E0C4B"/>
    <w:pPr>
      <w:spacing w:before="240" w:after="60"/>
      <w:outlineLvl w:val="4"/>
    </w:pPr>
    <w:rPr>
      <w:b/>
      <w:bCs/>
      <w:i/>
      <w:iCs/>
      <w:sz w:val="26"/>
      <w:szCs w:val="26"/>
    </w:rPr>
  </w:style>
  <w:style w:type="paragraph" w:styleId="9">
    <w:name w:val="heading 9"/>
    <w:basedOn w:val="a"/>
    <w:next w:val="a"/>
    <w:link w:val="90"/>
    <w:qFormat/>
    <w:rsid w:val="007E0C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C4B"/>
    <w:rPr>
      <w:rFonts w:ascii="Cambria" w:eastAsia="Times New Roman" w:hAnsi="Cambria" w:cs="Times New Roman"/>
      <w:b/>
      <w:bCs/>
      <w:kern w:val="32"/>
      <w:sz w:val="32"/>
      <w:szCs w:val="32"/>
    </w:rPr>
  </w:style>
  <w:style w:type="character" w:customStyle="1" w:styleId="20">
    <w:name w:val="Заголовок 2 Знак"/>
    <w:basedOn w:val="a0"/>
    <w:link w:val="2"/>
    <w:rsid w:val="007E0C4B"/>
    <w:rPr>
      <w:rFonts w:ascii="Arial" w:eastAsia="Times New Roman" w:hAnsi="Arial" w:cs="Arial"/>
      <w:b/>
      <w:bCs/>
      <w:i/>
      <w:iCs/>
      <w:sz w:val="28"/>
      <w:szCs w:val="28"/>
      <w:lang w:eastAsia="ru-RU"/>
    </w:rPr>
  </w:style>
  <w:style w:type="character" w:customStyle="1" w:styleId="30">
    <w:name w:val="Заголовок 3 Знак"/>
    <w:basedOn w:val="a0"/>
    <w:link w:val="3"/>
    <w:rsid w:val="007E0C4B"/>
    <w:rPr>
      <w:rFonts w:ascii="Arial" w:eastAsia="Times New Roman" w:hAnsi="Arial" w:cs="Arial"/>
      <w:b/>
      <w:bCs/>
      <w:sz w:val="26"/>
      <w:szCs w:val="26"/>
      <w:lang w:eastAsia="ru-RU"/>
    </w:rPr>
  </w:style>
  <w:style w:type="character" w:customStyle="1" w:styleId="50">
    <w:name w:val="Заголовок 5 Знак"/>
    <w:basedOn w:val="a0"/>
    <w:link w:val="5"/>
    <w:rsid w:val="007E0C4B"/>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7E0C4B"/>
    <w:rPr>
      <w:rFonts w:ascii="Arial" w:eastAsia="Times New Roman" w:hAnsi="Arial" w:cs="Arial"/>
      <w:lang w:eastAsia="ru-RU"/>
    </w:rPr>
  </w:style>
  <w:style w:type="paragraph" w:styleId="a3">
    <w:name w:val="Balloon Text"/>
    <w:basedOn w:val="a"/>
    <w:link w:val="a4"/>
    <w:semiHidden/>
    <w:rsid w:val="007E0C4B"/>
    <w:rPr>
      <w:rFonts w:ascii="Tahoma" w:hAnsi="Tahoma" w:cs="Tahoma"/>
      <w:sz w:val="16"/>
      <w:szCs w:val="16"/>
    </w:rPr>
  </w:style>
  <w:style w:type="character" w:customStyle="1" w:styleId="a4">
    <w:name w:val="Текст выноски Знак"/>
    <w:basedOn w:val="a0"/>
    <w:link w:val="a3"/>
    <w:semiHidden/>
    <w:rsid w:val="007E0C4B"/>
    <w:rPr>
      <w:rFonts w:ascii="Tahoma" w:eastAsia="Times New Roman" w:hAnsi="Tahoma" w:cs="Tahoma"/>
      <w:sz w:val="16"/>
      <w:szCs w:val="16"/>
      <w:lang w:eastAsia="ru-RU"/>
    </w:rPr>
  </w:style>
  <w:style w:type="table" w:styleId="a5">
    <w:name w:val="Table Grid"/>
    <w:basedOn w:val="a1"/>
    <w:rsid w:val="007E0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7E0C4B"/>
    <w:pPr>
      <w:tabs>
        <w:tab w:val="center" w:pos="4677"/>
        <w:tab w:val="right" w:pos="9355"/>
      </w:tabs>
    </w:pPr>
  </w:style>
  <w:style w:type="character" w:customStyle="1" w:styleId="a7">
    <w:name w:val="Верхний колонтитул Знак"/>
    <w:basedOn w:val="a0"/>
    <w:link w:val="a6"/>
    <w:uiPriority w:val="99"/>
    <w:rsid w:val="007E0C4B"/>
    <w:rPr>
      <w:rFonts w:ascii="Times New Roman" w:eastAsia="Times New Roman" w:hAnsi="Times New Roman" w:cs="Times New Roman"/>
      <w:sz w:val="24"/>
      <w:szCs w:val="24"/>
    </w:rPr>
  </w:style>
  <w:style w:type="paragraph" w:styleId="a8">
    <w:name w:val="footer"/>
    <w:basedOn w:val="a"/>
    <w:link w:val="a9"/>
    <w:uiPriority w:val="99"/>
    <w:rsid w:val="007E0C4B"/>
    <w:pPr>
      <w:tabs>
        <w:tab w:val="center" w:pos="4677"/>
        <w:tab w:val="right" w:pos="9355"/>
      </w:tabs>
    </w:pPr>
  </w:style>
  <w:style w:type="character" w:customStyle="1" w:styleId="a9">
    <w:name w:val="Нижний колонтитул Знак"/>
    <w:basedOn w:val="a0"/>
    <w:link w:val="a8"/>
    <w:uiPriority w:val="99"/>
    <w:rsid w:val="007E0C4B"/>
    <w:rPr>
      <w:rFonts w:ascii="Times New Roman" w:eastAsia="Times New Roman" w:hAnsi="Times New Roman" w:cs="Times New Roman"/>
      <w:sz w:val="24"/>
      <w:szCs w:val="24"/>
    </w:rPr>
  </w:style>
  <w:style w:type="paragraph" w:styleId="aa">
    <w:name w:val="Body Text Indent"/>
    <w:basedOn w:val="a"/>
    <w:link w:val="ab"/>
    <w:unhideWhenUsed/>
    <w:rsid w:val="007E0C4B"/>
    <w:pPr>
      <w:spacing w:line="360" w:lineRule="auto"/>
      <w:ind w:firstLine="709"/>
      <w:jc w:val="both"/>
    </w:pPr>
    <w:rPr>
      <w:sz w:val="28"/>
    </w:rPr>
  </w:style>
  <w:style w:type="character" w:customStyle="1" w:styleId="ab">
    <w:name w:val="Основной текст с отступом Знак"/>
    <w:basedOn w:val="a0"/>
    <w:link w:val="aa"/>
    <w:rsid w:val="007E0C4B"/>
    <w:rPr>
      <w:rFonts w:ascii="Times New Roman" w:eastAsia="Times New Roman" w:hAnsi="Times New Roman" w:cs="Times New Roman"/>
      <w:sz w:val="28"/>
      <w:szCs w:val="24"/>
    </w:rPr>
  </w:style>
  <w:style w:type="paragraph" w:styleId="ac">
    <w:name w:val="Title"/>
    <w:basedOn w:val="a"/>
    <w:next w:val="a"/>
    <w:link w:val="ad"/>
    <w:qFormat/>
    <w:rsid w:val="007E0C4B"/>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7E0C4B"/>
    <w:rPr>
      <w:rFonts w:ascii="Cambria" w:eastAsia="Times New Roman" w:hAnsi="Cambria" w:cs="Times New Roman"/>
      <w:b/>
      <w:bCs/>
      <w:kern w:val="28"/>
      <w:sz w:val="32"/>
      <w:szCs w:val="32"/>
    </w:rPr>
  </w:style>
  <w:style w:type="paragraph" w:customStyle="1" w:styleId="21">
    <w:name w:val="Основной текст 21"/>
    <w:basedOn w:val="a"/>
    <w:rsid w:val="007E0C4B"/>
    <w:pPr>
      <w:suppressAutoHyphens/>
      <w:ind w:right="850"/>
    </w:pPr>
    <w:rPr>
      <w:sz w:val="28"/>
      <w:szCs w:val="20"/>
    </w:rPr>
  </w:style>
  <w:style w:type="paragraph" w:styleId="ae">
    <w:name w:val="Body Text"/>
    <w:basedOn w:val="a"/>
    <w:link w:val="af"/>
    <w:rsid w:val="007E0C4B"/>
    <w:pPr>
      <w:spacing w:after="120"/>
    </w:pPr>
  </w:style>
  <w:style w:type="character" w:customStyle="1" w:styleId="af">
    <w:name w:val="Основной текст Знак"/>
    <w:basedOn w:val="a0"/>
    <w:link w:val="ae"/>
    <w:rsid w:val="007E0C4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7E0C4B"/>
    <w:pPr>
      <w:suppressLineNumbers/>
      <w:suppressAutoHyphens/>
    </w:pPr>
    <w:rPr>
      <w:sz w:val="20"/>
      <w:szCs w:val="20"/>
    </w:rPr>
  </w:style>
  <w:style w:type="paragraph" w:styleId="22">
    <w:name w:val="Body Text Indent 2"/>
    <w:basedOn w:val="a"/>
    <w:link w:val="23"/>
    <w:rsid w:val="007E0C4B"/>
    <w:pPr>
      <w:spacing w:after="120" w:line="480" w:lineRule="auto"/>
      <w:ind w:left="283"/>
    </w:pPr>
  </w:style>
  <w:style w:type="character" w:customStyle="1" w:styleId="23">
    <w:name w:val="Основной текст с отступом 2 Знак"/>
    <w:basedOn w:val="a0"/>
    <w:link w:val="22"/>
    <w:rsid w:val="007E0C4B"/>
    <w:rPr>
      <w:rFonts w:ascii="Times New Roman" w:eastAsia="Times New Roman" w:hAnsi="Times New Roman" w:cs="Times New Roman"/>
      <w:sz w:val="24"/>
      <w:szCs w:val="24"/>
      <w:lang w:eastAsia="ru-RU"/>
    </w:rPr>
  </w:style>
  <w:style w:type="paragraph" w:styleId="31">
    <w:name w:val="Body Text Indent 3"/>
    <w:basedOn w:val="a"/>
    <w:link w:val="32"/>
    <w:rsid w:val="007E0C4B"/>
    <w:pPr>
      <w:spacing w:after="120"/>
      <w:ind w:left="283"/>
    </w:pPr>
    <w:rPr>
      <w:sz w:val="16"/>
      <w:szCs w:val="16"/>
    </w:rPr>
  </w:style>
  <w:style w:type="character" w:customStyle="1" w:styleId="32">
    <w:name w:val="Основной текст с отступом 3 Знак"/>
    <w:basedOn w:val="a0"/>
    <w:link w:val="31"/>
    <w:rsid w:val="007E0C4B"/>
    <w:rPr>
      <w:rFonts w:ascii="Times New Roman" w:eastAsia="Times New Roman" w:hAnsi="Times New Roman" w:cs="Times New Roman"/>
      <w:sz w:val="16"/>
      <w:szCs w:val="16"/>
      <w:lang w:eastAsia="ru-RU"/>
    </w:rPr>
  </w:style>
  <w:style w:type="paragraph" w:styleId="af1">
    <w:name w:val="No Spacing"/>
    <w:link w:val="af2"/>
    <w:uiPriority w:val="1"/>
    <w:qFormat/>
    <w:rsid w:val="007E0C4B"/>
    <w:pPr>
      <w:spacing w:after="0" w:line="240" w:lineRule="auto"/>
    </w:pPr>
    <w:rPr>
      <w:rFonts w:ascii="Calibri" w:eastAsia="Calibri" w:hAnsi="Calibri" w:cs="Times New Roman"/>
    </w:rPr>
  </w:style>
  <w:style w:type="character" w:styleId="af3">
    <w:name w:val="Hyperlink"/>
    <w:uiPriority w:val="99"/>
    <w:rsid w:val="007E0C4B"/>
    <w:rPr>
      <w:color w:val="0000FF"/>
      <w:u w:val="single"/>
    </w:rPr>
  </w:style>
  <w:style w:type="paragraph" w:customStyle="1" w:styleId="220">
    <w:name w:val="Основной текст 22"/>
    <w:basedOn w:val="a"/>
    <w:rsid w:val="007E0C4B"/>
    <w:pPr>
      <w:widowControl w:val="0"/>
      <w:suppressAutoHyphens/>
      <w:ind w:right="850"/>
    </w:pPr>
    <w:rPr>
      <w:rFonts w:eastAsia="Andale Sans UI"/>
      <w:kern w:val="1"/>
      <w:sz w:val="28"/>
    </w:rPr>
  </w:style>
  <w:style w:type="paragraph" w:customStyle="1" w:styleId="af4">
    <w:name w:val="Таблицы (моноширинный)"/>
    <w:basedOn w:val="a"/>
    <w:next w:val="a"/>
    <w:rsid w:val="007E0C4B"/>
    <w:pPr>
      <w:widowControl w:val="0"/>
      <w:autoSpaceDE w:val="0"/>
      <w:autoSpaceDN w:val="0"/>
      <w:adjustRightInd w:val="0"/>
      <w:jc w:val="both"/>
    </w:pPr>
    <w:rPr>
      <w:rFonts w:ascii="Courier New" w:hAnsi="Courier New" w:cs="Courier New"/>
      <w:sz w:val="20"/>
      <w:szCs w:val="20"/>
    </w:rPr>
  </w:style>
  <w:style w:type="paragraph" w:customStyle="1" w:styleId="msonospacing0">
    <w:name w:val="msonospacing"/>
    <w:basedOn w:val="a"/>
    <w:rsid w:val="007E0C4B"/>
    <w:pPr>
      <w:spacing w:before="100" w:beforeAutospacing="1" w:after="100" w:afterAutospacing="1"/>
    </w:pPr>
  </w:style>
  <w:style w:type="paragraph" w:styleId="af5">
    <w:name w:val="Normal (Web)"/>
    <w:basedOn w:val="a"/>
    <w:uiPriority w:val="99"/>
    <w:rsid w:val="007E0C4B"/>
    <w:pPr>
      <w:spacing w:before="100" w:beforeAutospacing="1" w:after="100" w:afterAutospacing="1"/>
    </w:pPr>
  </w:style>
  <w:style w:type="paragraph" w:styleId="af6">
    <w:name w:val="List Paragraph"/>
    <w:basedOn w:val="a"/>
    <w:uiPriority w:val="99"/>
    <w:qFormat/>
    <w:rsid w:val="007E0C4B"/>
    <w:pPr>
      <w:spacing w:after="200" w:line="276" w:lineRule="auto"/>
      <w:ind w:left="720"/>
      <w:contextualSpacing/>
    </w:pPr>
    <w:rPr>
      <w:rFonts w:ascii="Calibri" w:eastAsia="Calibri" w:hAnsi="Calibri"/>
      <w:sz w:val="22"/>
      <w:szCs w:val="22"/>
      <w:lang w:eastAsia="en-US"/>
    </w:rPr>
  </w:style>
  <w:style w:type="paragraph" w:styleId="33">
    <w:name w:val="Body Text 3"/>
    <w:basedOn w:val="a"/>
    <w:link w:val="34"/>
    <w:rsid w:val="007E0C4B"/>
    <w:pPr>
      <w:spacing w:after="120"/>
    </w:pPr>
    <w:rPr>
      <w:sz w:val="16"/>
      <w:szCs w:val="16"/>
    </w:rPr>
  </w:style>
  <w:style w:type="character" w:customStyle="1" w:styleId="34">
    <w:name w:val="Основной текст 3 Знак"/>
    <w:basedOn w:val="a0"/>
    <w:link w:val="33"/>
    <w:rsid w:val="007E0C4B"/>
    <w:rPr>
      <w:rFonts w:ascii="Times New Roman" w:eastAsia="Times New Roman" w:hAnsi="Times New Roman" w:cs="Times New Roman"/>
      <w:sz w:val="16"/>
      <w:szCs w:val="16"/>
      <w:lang w:eastAsia="ru-RU"/>
    </w:rPr>
  </w:style>
  <w:style w:type="paragraph" w:customStyle="1" w:styleId="ConsPlusNormal">
    <w:name w:val="ConsPlusNormal"/>
    <w:rsid w:val="007E0C4B"/>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210">
    <w:name w:val="Основной текст с отступом 21"/>
    <w:basedOn w:val="a"/>
    <w:rsid w:val="007E0C4B"/>
    <w:pPr>
      <w:suppressAutoHyphens/>
      <w:spacing w:after="120" w:line="480" w:lineRule="auto"/>
      <w:ind w:left="283"/>
    </w:pPr>
    <w:rPr>
      <w:lang w:eastAsia="ar-SA"/>
    </w:rPr>
  </w:style>
  <w:style w:type="paragraph" w:customStyle="1" w:styleId="11">
    <w:name w:val="Абзац списка1"/>
    <w:basedOn w:val="a"/>
    <w:rsid w:val="007E0C4B"/>
    <w:pPr>
      <w:spacing w:after="200" w:line="276" w:lineRule="auto"/>
      <w:ind w:left="720"/>
      <w:contextualSpacing/>
    </w:pPr>
    <w:rPr>
      <w:rFonts w:ascii="Calibri" w:hAnsi="Calibri"/>
      <w:sz w:val="22"/>
      <w:szCs w:val="22"/>
      <w:lang w:eastAsia="en-US"/>
    </w:rPr>
  </w:style>
  <w:style w:type="character" w:styleId="af7">
    <w:name w:val="page number"/>
    <w:basedOn w:val="a0"/>
    <w:rsid w:val="007E0C4B"/>
  </w:style>
  <w:style w:type="paragraph" w:styleId="af8">
    <w:name w:val="Subtitle"/>
    <w:basedOn w:val="a"/>
    <w:link w:val="af9"/>
    <w:qFormat/>
    <w:rsid w:val="007E0C4B"/>
    <w:pPr>
      <w:jc w:val="center"/>
    </w:pPr>
    <w:rPr>
      <w:b/>
      <w:bCs/>
      <w:sz w:val="32"/>
    </w:rPr>
  </w:style>
  <w:style w:type="character" w:customStyle="1" w:styleId="af9">
    <w:name w:val="Подзаголовок Знак"/>
    <w:basedOn w:val="a0"/>
    <w:link w:val="af8"/>
    <w:rsid w:val="007E0C4B"/>
    <w:rPr>
      <w:rFonts w:ascii="Times New Roman" w:eastAsia="Times New Roman" w:hAnsi="Times New Roman" w:cs="Times New Roman"/>
      <w:b/>
      <w:bCs/>
      <w:sz w:val="32"/>
      <w:szCs w:val="24"/>
    </w:rPr>
  </w:style>
  <w:style w:type="paragraph" w:customStyle="1" w:styleId="afa">
    <w:name w:val="Заголовок таблицы"/>
    <w:basedOn w:val="af0"/>
    <w:rsid w:val="007E0C4B"/>
    <w:pPr>
      <w:widowControl w:val="0"/>
      <w:jc w:val="center"/>
    </w:pPr>
    <w:rPr>
      <w:rFonts w:ascii="Arial" w:eastAsia="Arial Unicode MS" w:hAnsi="Arial"/>
      <w:b/>
      <w:bCs/>
      <w:i/>
      <w:iCs/>
      <w:sz w:val="24"/>
      <w:szCs w:val="24"/>
    </w:rPr>
  </w:style>
  <w:style w:type="paragraph" w:customStyle="1" w:styleId="12">
    <w:name w:val="Основной текст1"/>
    <w:basedOn w:val="a"/>
    <w:rsid w:val="007E0C4B"/>
    <w:pPr>
      <w:shd w:val="clear" w:color="auto" w:fill="FFFFFF"/>
      <w:spacing w:after="180" w:line="0" w:lineRule="atLeast"/>
      <w:ind w:hanging="320"/>
      <w:jc w:val="center"/>
    </w:pPr>
    <w:rPr>
      <w:spacing w:val="2"/>
      <w:sz w:val="33"/>
      <w:szCs w:val="33"/>
      <w:lang w:eastAsia="en-US"/>
    </w:rPr>
  </w:style>
  <w:style w:type="character" w:customStyle="1" w:styleId="af2">
    <w:name w:val="Без интервала Знак"/>
    <w:basedOn w:val="a0"/>
    <w:link w:val="af1"/>
    <w:uiPriority w:val="99"/>
    <w:rsid w:val="007E0C4B"/>
    <w:rPr>
      <w:rFonts w:ascii="Calibri" w:eastAsia="Calibri" w:hAnsi="Calibri" w:cs="Times New Roman"/>
    </w:rPr>
  </w:style>
  <w:style w:type="character" w:customStyle="1" w:styleId="apple-converted-space">
    <w:name w:val="apple-converted-space"/>
    <w:basedOn w:val="a0"/>
    <w:rsid w:val="0057545F"/>
  </w:style>
  <w:style w:type="character" w:customStyle="1" w:styleId="wmi-callto">
    <w:name w:val="wmi-callto"/>
    <w:basedOn w:val="a0"/>
    <w:rsid w:val="0057545F"/>
  </w:style>
  <w:style w:type="paragraph" w:customStyle="1" w:styleId="13">
    <w:name w:val="Без интервала1"/>
    <w:rsid w:val="009C6EF1"/>
    <w:pPr>
      <w:spacing w:after="0" w:line="240" w:lineRule="auto"/>
    </w:pPr>
    <w:rPr>
      <w:rFonts w:ascii="Calibri" w:eastAsia="Times New Roman" w:hAnsi="Calibri" w:cs="Calibri"/>
    </w:rPr>
  </w:style>
  <w:style w:type="character" w:styleId="afb">
    <w:name w:val="Emphasis"/>
    <w:basedOn w:val="a0"/>
    <w:uiPriority w:val="20"/>
    <w:qFormat/>
    <w:rsid w:val="005B67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036">
      <w:bodyDiv w:val="1"/>
      <w:marLeft w:val="0"/>
      <w:marRight w:val="0"/>
      <w:marTop w:val="0"/>
      <w:marBottom w:val="0"/>
      <w:divBdr>
        <w:top w:val="none" w:sz="0" w:space="0" w:color="auto"/>
        <w:left w:val="none" w:sz="0" w:space="0" w:color="auto"/>
        <w:bottom w:val="none" w:sz="0" w:space="0" w:color="auto"/>
        <w:right w:val="none" w:sz="0" w:space="0" w:color="auto"/>
      </w:divBdr>
    </w:div>
    <w:div w:id="483788471">
      <w:bodyDiv w:val="1"/>
      <w:marLeft w:val="0"/>
      <w:marRight w:val="0"/>
      <w:marTop w:val="0"/>
      <w:marBottom w:val="0"/>
      <w:divBdr>
        <w:top w:val="none" w:sz="0" w:space="0" w:color="auto"/>
        <w:left w:val="none" w:sz="0" w:space="0" w:color="auto"/>
        <w:bottom w:val="none" w:sz="0" w:space="0" w:color="auto"/>
        <w:right w:val="none" w:sz="0" w:space="0" w:color="auto"/>
      </w:divBdr>
    </w:div>
    <w:div w:id="513542491">
      <w:bodyDiv w:val="1"/>
      <w:marLeft w:val="0"/>
      <w:marRight w:val="0"/>
      <w:marTop w:val="0"/>
      <w:marBottom w:val="0"/>
      <w:divBdr>
        <w:top w:val="none" w:sz="0" w:space="0" w:color="auto"/>
        <w:left w:val="none" w:sz="0" w:space="0" w:color="auto"/>
        <w:bottom w:val="none" w:sz="0" w:space="0" w:color="auto"/>
        <w:right w:val="none" w:sz="0" w:space="0" w:color="auto"/>
      </w:divBdr>
    </w:div>
    <w:div w:id="530651816">
      <w:bodyDiv w:val="1"/>
      <w:marLeft w:val="0"/>
      <w:marRight w:val="0"/>
      <w:marTop w:val="0"/>
      <w:marBottom w:val="0"/>
      <w:divBdr>
        <w:top w:val="none" w:sz="0" w:space="0" w:color="auto"/>
        <w:left w:val="none" w:sz="0" w:space="0" w:color="auto"/>
        <w:bottom w:val="none" w:sz="0" w:space="0" w:color="auto"/>
        <w:right w:val="none" w:sz="0" w:space="0" w:color="auto"/>
      </w:divBdr>
    </w:div>
    <w:div w:id="937710567">
      <w:bodyDiv w:val="1"/>
      <w:marLeft w:val="0"/>
      <w:marRight w:val="0"/>
      <w:marTop w:val="0"/>
      <w:marBottom w:val="0"/>
      <w:divBdr>
        <w:top w:val="none" w:sz="0" w:space="0" w:color="auto"/>
        <w:left w:val="none" w:sz="0" w:space="0" w:color="auto"/>
        <w:bottom w:val="none" w:sz="0" w:space="0" w:color="auto"/>
        <w:right w:val="none" w:sz="0" w:space="0" w:color="auto"/>
      </w:divBdr>
    </w:div>
    <w:div w:id="1961522050">
      <w:bodyDiv w:val="1"/>
      <w:marLeft w:val="0"/>
      <w:marRight w:val="0"/>
      <w:marTop w:val="0"/>
      <w:marBottom w:val="0"/>
      <w:divBdr>
        <w:top w:val="none" w:sz="0" w:space="0" w:color="auto"/>
        <w:left w:val="none" w:sz="0" w:space="0" w:color="auto"/>
        <w:bottom w:val="none" w:sz="0" w:space="0" w:color="auto"/>
        <w:right w:val="none" w:sz="0" w:space="0" w:color="auto"/>
      </w:divBdr>
    </w:div>
    <w:div w:id="20455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btsovsk.org/act/21118" TargetMode="External"/><Relationship Id="rId18" Type="http://schemas.openxmlformats.org/officeDocument/2006/relationships/hyperlink" Target="http://www.bravo-rubtsovs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ubtsovsk.org/act/21264" TargetMode="External"/><Relationship Id="rId17" Type="http://schemas.openxmlformats.org/officeDocument/2006/relationships/hyperlink" Target="http://rubtsovsk.org/act/24164" TargetMode="External"/><Relationship Id="rId2" Type="http://schemas.openxmlformats.org/officeDocument/2006/relationships/numbering" Target="numbering.xml"/><Relationship Id="rId16" Type="http://schemas.openxmlformats.org/officeDocument/2006/relationships/hyperlink" Target="http://rubtsovsk.org/act/203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btsovsk.org/act/22177" TargetMode="External"/><Relationship Id="rId5" Type="http://schemas.openxmlformats.org/officeDocument/2006/relationships/settings" Target="settings.xml"/><Relationship Id="rId15" Type="http://schemas.openxmlformats.org/officeDocument/2006/relationships/hyperlink" Target="http://rubtsovsk.org/act/20380" TargetMode="External"/><Relationship Id="rId10" Type="http://schemas.openxmlformats.org/officeDocument/2006/relationships/hyperlink" Target="http://rubtsovsk.org/act/2262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btsovsk.org/act/23120" TargetMode="External"/><Relationship Id="rId14" Type="http://schemas.openxmlformats.org/officeDocument/2006/relationships/hyperlink" Target="http://rubtsovsk.org/act/204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BB6B-80AB-4545-A4A0-EA8EFBBB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29</Pages>
  <Words>9014</Words>
  <Characters>51386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221</cp:revision>
  <cp:lastPrinted>2018-01-15T12:23:00Z</cp:lastPrinted>
  <dcterms:created xsi:type="dcterms:W3CDTF">2018-01-13T05:03:00Z</dcterms:created>
  <dcterms:modified xsi:type="dcterms:W3CDTF">2019-01-16T10:58:00Z</dcterms:modified>
</cp:coreProperties>
</file>